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D4" w:rsidRPr="00F97FD4" w:rsidRDefault="00F97FD4" w:rsidP="00F97FD4">
      <w:pPr>
        <w:shd w:val="clear" w:color="auto" w:fill="FFFFFF"/>
        <w:spacing w:after="0" w:line="383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В _________________________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(наименование суда)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От ________________________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(ФИО полностью, адрес)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 гражданскому делу № _______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по </w:t>
      </w:r>
      <w:hyperlink r:id="rId5" w:tgtFrame="_blank" w:tooltip="Иски" w:history="1">
        <w:r w:rsidRPr="00F97FD4">
          <w:rPr>
            <w:rFonts w:ascii="Arial" w:eastAsia="Times New Roman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иску</w:t>
        </w:r>
      </w:hyperlink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 __________ (ФИО истца)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right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ru-RU"/>
        </w:rPr>
        <w:t>к ____________ (ФИО ответчика)</w:t>
      </w:r>
    </w:p>
    <w:p w:rsidR="00F97FD4" w:rsidRPr="00F97FD4" w:rsidRDefault="00F97FD4" w:rsidP="00F97FD4">
      <w:pPr>
        <w:shd w:val="clear" w:color="auto" w:fill="FFFFFF"/>
        <w:spacing w:after="300" w:line="288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45"/>
          <w:szCs w:val="45"/>
          <w:lang w:eastAsia="ru-RU"/>
        </w:rPr>
        <w:t>ХОДАТАЙСТВО</w:t>
      </w:r>
    </w:p>
    <w:p w:rsidR="00F97FD4" w:rsidRPr="00F97FD4" w:rsidRDefault="00F97FD4" w:rsidP="00F97FD4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  <w:r w:rsidRPr="00F97FD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о назначении автоте</w:t>
      </w:r>
      <w:bookmarkStart w:id="0" w:name="_GoBack"/>
      <w:bookmarkEnd w:id="0"/>
      <w:r w:rsidRPr="00F97FD4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  <w:t>хнической экспертизы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В производстве суда находится </w:t>
      </w:r>
      <w:hyperlink r:id="rId6" w:tgtFrame="_blank" w:tooltip="Гражданские споры" w:history="1">
        <w:r w:rsidRPr="00F97FD4">
          <w:rPr>
            <w:rFonts w:ascii="Arial" w:eastAsia="Times New Roman" w:hAnsi="Arial" w:cs="Arial"/>
            <w:color w:val="000000" w:themeColor="text1"/>
            <w:sz w:val="26"/>
            <w:szCs w:val="26"/>
            <w:bdr w:val="none" w:sz="0" w:space="0" w:color="auto" w:frame="1"/>
            <w:lang w:eastAsia="ru-RU"/>
          </w:rPr>
          <w:t>гражданское дело</w:t>
        </w:r>
      </w:hyperlink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№ _______ по иску __________ (ФИО истца) к ____________ (ФИО ответчика) о __________ (указать сущность требований).</w:t>
      </w:r>
    </w:p>
    <w:p w:rsidR="00F97FD4" w:rsidRPr="00F97FD4" w:rsidRDefault="00F97FD4" w:rsidP="00F97FD4">
      <w:pPr>
        <w:shd w:val="clear" w:color="auto" w:fill="FFFFFF"/>
        <w:spacing w:after="36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С целью устранения возникших противоречий по рассматриваемому судом делу необходимо назначить проведение автотехнической экспертизы, для подтверждения следующих обстоятельств __________ (перечислить обстоятельства, для подтверждения или опровержения которых назначается автотехническая экспертиза).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 основании изложенного, руководствуясь 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>статьей 79 Гражданского процессуального кодекса РФ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,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center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Прошу:</w:t>
      </w:r>
    </w:p>
    <w:p w:rsidR="00F97FD4" w:rsidRPr="00F97FD4" w:rsidRDefault="00F97FD4" w:rsidP="00F97FD4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Назначить проведение автотехнической экспертизы, на разрешение которой поставить вопросы: __________ (привести перечень вопросов для экспертов).</w:t>
      </w:r>
    </w:p>
    <w:p w:rsidR="00F97FD4" w:rsidRPr="00F97FD4" w:rsidRDefault="00F97FD4" w:rsidP="00F97FD4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Проведение экспертизы поручить __________ (наименование эксперта).</w:t>
      </w:r>
    </w:p>
    <w:p w:rsidR="00F97FD4" w:rsidRPr="00F97FD4" w:rsidRDefault="00F97FD4" w:rsidP="00F97FD4">
      <w:pPr>
        <w:numPr>
          <w:ilvl w:val="0"/>
          <w:numId w:val="1"/>
        </w:num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Оплату за экспертизу возложить на __________ (указать плательщика за проведение судебной автотехнической экспертизы).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bdr w:val="none" w:sz="0" w:space="0" w:color="auto" w:frame="1"/>
          <w:lang w:eastAsia="ru-RU"/>
        </w:rPr>
        <w:t>Перечень прилагаемых к ходатайству документов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(копии по числу лиц, участвующих в деле):</w:t>
      </w:r>
    </w:p>
    <w:p w:rsidR="00F97FD4" w:rsidRPr="00F97FD4" w:rsidRDefault="00F97FD4" w:rsidP="00F97FD4">
      <w:pPr>
        <w:numPr>
          <w:ilvl w:val="0"/>
          <w:numId w:val="2"/>
        </w:numPr>
        <w:shd w:val="clear" w:color="auto" w:fill="FFFFFF"/>
        <w:spacing w:after="36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Документы, подтверждающие ходатайство о проведении автотехнической экспертизы</w:t>
      </w:r>
    </w:p>
    <w:p w:rsidR="00F97FD4" w:rsidRPr="00F97FD4" w:rsidRDefault="00F97FD4" w:rsidP="00F97FD4">
      <w:pPr>
        <w:shd w:val="clear" w:color="auto" w:fill="FFFFFF"/>
        <w:spacing w:after="0" w:line="383" w:lineRule="atLeast"/>
        <w:jc w:val="both"/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</w:pP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Дата подачи 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>ходатай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>с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bdr w:val="none" w:sz="0" w:space="0" w:color="auto" w:frame="1"/>
          <w:lang w:eastAsia="ru-RU"/>
        </w:rPr>
        <w:t>тва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«__</w:t>
      </w:r>
      <w:proofErr w:type="gramStart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>_»_</w:t>
      </w:r>
      <w:proofErr w:type="gramEnd"/>
      <w:r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________ ____ г.   </w:t>
      </w:r>
      <w:r w:rsidRPr="00F97FD4">
        <w:rPr>
          <w:rFonts w:ascii="Arial" w:eastAsia="Times New Roman" w:hAnsi="Arial" w:cs="Arial"/>
          <w:color w:val="000000" w:themeColor="text1"/>
          <w:sz w:val="26"/>
          <w:szCs w:val="26"/>
          <w:lang w:eastAsia="ru-RU"/>
        </w:rPr>
        <w:t xml:space="preserve">           Подпись _______</w:t>
      </w:r>
    </w:p>
    <w:p w:rsidR="004F35E4" w:rsidRPr="00F97FD4" w:rsidRDefault="004F35E4">
      <w:pPr>
        <w:rPr>
          <w:color w:val="000000" w:themeColor="text1"/>
        </w:rPr>
      </w:pPr>
    </w:p>
    <w:sectPr w:rsidR="004F35E4" w:rsidRPr="00F9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D51"/>
    <w:multiLevelType w:val="multilevel"/>
    <w:tmpl w:val="C8782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144EE"/>
    <w:multiLevelType w:val="multilevel"/>
    <w:tmpl w:val="38A0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D4"/>
    <w:rsid w:val="004F35E4"/>
    <w:rsid w:val="00F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D1E2"/>
  <w15:chartTrackingRefBased/>
  <w15:docId w15:val="{B3D2BD5E-F13A-4319-BF30-13B2E76C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7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7F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FD4"/>
  </w:style>
  <w:style w:type="character" w:styleId="a4">
    <w:name w:val="Hyperlink"/>
    <w:basedOn w:val="a0"/>
    <w:uiPriority w:val="99"/>
    <w:semiHidden/>
    <w:unhideWhenUsed/>
    <w:rsid w:val="00F97FD4"/>
    <w:rPr>
      <w:color w:val="0000FF"/>
      <w:u w:val="single"/>
    </w:rPr>
  </w:style>
  <w:style w:type="character" w:styleId="a5">
    <w:name w:val="Strong"/>
    <w:basedOn w:val="a0"/>
    <w:uiPriority w:val="22"/>
    <w:qFormat/>
    <w:rsid w:val="00F9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1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iski.ru/category/iski/grazhdanskie-spory" TargetMode="External"/><Relationship Id="rId5" Type="http://schemas.openxmlformats.org/officeDocument/2006/relationships/hyperlink" Target="http://vseiski.ru/category/i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2016-07-13T06:55:00Z</dcterms:created>
  <dcterms:modified xsi:type="dcterms:W3CDTF">2016-07-13T06:57:00Z</dcterms:modified>
</cp:coreProperties>
</file>