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В Волгоградский областной суд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 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Лицо, в отношении которого вынесено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постановление об административном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правонарушении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Т.А.Н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г. Волгоград, ул. Советская,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д. ХХ, кв. ХХ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 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A43158">
        <w:rPr>
          <w:b/>
          <w:color w:val="333333"/>
          <w:sz w:val="28"/>
          <w:szCs w:val="28"/>
        </w:rPr>
        <w:t>Жалоба на Решение от ХХ.ХХ.2011 года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 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ХХ.ХХ.2011 года мировым судьей судебного участка №98 Волгоградской области </w:t>
      </w:r>
      <w:proofErr w:type="spellStart"/>
      <w:r w:rsidRPr="00A43158">
        <w:rPr>
          <w:color w:val="333333"/>
          <w:sz w:val="28"/>
          <w:szCs w:val="28"/>
        </w:rPr>
        <w:t>Джумагалиевой</w:t>
      </w:r>
      <w:proofErr w:type="spellEnd"/>
      <w:r w:rsidRPr="00A43158">
        <w:rPr>
          <w:color w:val="333333"/>
          <w:sz w:val="28"/>
          <w:szCs w:val="28"/>
        </w:rPr>
        <w:t xml:space="preserve"> И.Н. было вынесено Постановление о признании Т. А.Н. виновным в совершении административного правонарушения, предусмотренного ч.1 ст. 12.26 КоАП РФ.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ХХ.ХХ.2011 года Красноармейским районным судом г. Волгограда судьей </w:t>
      </w:r>
      <w:proofErr w:type="spellStart"/>
      <w:r w:rsidRPr="00A43158">
        <w:rPr>
          <w:color w:val="333333"/>
          <w:sz w:val="28"/>
          <w:szCs w:val="28"/>
        </w:rPr>
        <w:t>Масюковой</w:t>
      </w:r>
      <w:proofErr w:type="spellEnd"/>
      <w:r w:rsidRPr="00A43158">
        <w:rPr>
          <w:color w:val="333333"/>
          <w:sz w:val="28"/>
          <w:szCs w:val="28"/>
        </w:rPr>
        <w:t xml:space="preserve"> Т.Р. было вынесено решение об оставлении без изменения Постановления о признании Т.А.Н. виновным в совершении административного правонарушения, предусмотренного ч.1 ст. 12.26 КоАП РФ, вынесенного мировым судьей судебного участка №98 Волгоградской области </w:t>
      </w:r>
      <w:proofErr w:type="spellStart"/>
      <w:r w:rsidRPr="00A43158">
        <w:rPr>
          <w:color w:val="333333"/>
          <w:sz w:val="28"/>
          <w:szCs w:val="28"/>
        </w:rPr>
        <w:t>Джумагалиевой</w:t>
      </w:r>
      <w:proofErr w:type="spellEnd"/>
      <w:r w:rsidRPr="00A43158">
        <w:rPr>
          <w:color w:val="333333"/>
          <w:sz w:val="28"/>
          <w:szCs w:val="28"/>
        </w:rPr>
        <w:t xml:space="preserve"> И.Н ХХ.ХХ.2011 года, а жалобу Т.А.А. – без удовлетворения.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С указанным Решением я не согласен, считаю его незаконным и необоснованным по следующим основаниям: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Судом не полностью исследованы фактические обстоятельства дела, сделаны не правильные выводы.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Предварительное освидетельствование меня на алкогольное опьянение, в нарушение требований закона не проводилось.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В соответствии с ст.1.6 КоАП РФ, </w:t>
      </w:r>
      <w:proofErr w:type="gramStart"/>
      <w:r w:rsidRPr="00A43158">
        <w:rPr>
          <w:color w:val="333333"/>
          <w:sz w:val="28"/>
          <w:szCs w:val="28"/>
        </w:rPr>
        <w:t>лицо</w:t>
      </w:r>
      <w:proofErr w:type="gramEnd"/>
      <w:r w:rsidRPr="00A43158">
        <w:rPr>
          <w:color w:val="333333"/>
          <w:sz w:val="28"/>
          <w:szCs w:val="28"/>
        </w:rPr>
        <w:t xml:space="preserve"> привлекаемое к ответственности, не может быть подвергнуто наказанию иначе как на основаниях</w:t>
      </w:r>
      <w:r w:rsidRPr="00A43158">
        <w:rPr>
          <w:rStyle w:val="apple-converted-space"/>
          <w:color w:val="333333"/>
          <w:sz w:val="28"/>
          <w:szCs w:val="28"/>
        </w:rPr>
        <w:t> </w:t>
      </w:r>
      <w:r w:rsidRPr="00A43158">
        <w:rPr>
          <w:rStyle w:val="a4"/>
          <w:color w:val="333333"/>
          <w:sz w:val="28"/>
          <w:szCs w:val="28"/>
        </w:rPr>
        <w:t>и в порядке, установленном законом</w:t>
      </w:r>
      <w:r w:rsidRPr="00A43158">
        <w:rPr>
          <w:color w:val="333333"/>
          <w:sz w:val="28"/>
          <w:szCs w:val="28"/>
        </w:rPr>
        <w:t>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Анализ положений ст.27.12 КоАП РФ, позволяет сделать вывод о том, что требование пройти </w:t>
      </w:r>
      <w:proofErr w:type="spellStart"/>
      <w:r w:rsidRPr="00A43158">
        <w:rPr>
          <w:color w:val="333333"/>
          <w:sz w:val="28"/>
          <w:szCs w:val="28"/>
        </w:rPr>
        <w:t>медосвидетельствование</w:t>
      </w:r>
      <w:proofErr w:type="spellEnd"/>
      <w:r w:rsidRPr="00A43158">
        <w:rPr>
          <w:color w:val="333333"/>
          <w:sz w:val="28"/>
          <w:szCs w:val="28"/>
        </w:rPr>
        <w:t xml:space="preserve"> без предварительного освидетельствования не является законным, потому что порядок чётко и однозначно определён законом.</w:t>
      </w:r>
      <w:r w:rsidRPr="00A43158">
        <w:rPr>
          <w:rStyle w:val="apple-converted-space"/>
          <w:color w:val="333333"/>
          <w:sz w:val="28"/>
          <w:szCs w:val="28"/>
        </w:rPr>
        <w:t> </w:t>
      </w:r>
      <w:r w:rsidRPr="00A43158">
        <w:rPr>
          <w:color w:val="333333"/>
          <w:sz w:val="28"/>
          <w:szCs w:val="28"/>
        </w:rPr>
        <w:br/>
        <w:t>Освидетельствование в соответствии с пунктами 4 - 9 Правил освидетельствования на состояние алкогольного опьянения не проводилось.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Сотрудники ГАИ мотивировали это тем, что </w:t>
      </w:r>
      <w:proofErr w:type="spellStart"/>
      <w:r w:rsidRPr="00A43158">
        <w:rPr>
          <w:color w:val="333333"/>
          <w:sz w:val="28"/>
          <w:szCs w:val="28"/>
        </w:rPr>
        <w:t>алкотестер</w:t>
      </w:r>
      <w:proofErr w:type="spellEnd"/>
      <w:r w:rsidRPr="00A43158">
        <w:rPr>
          <w:color w:val="333333"/>
          <w:sz w:val="28"/>
          <w:szCs w:val="28"/>
        </w:rPr>
        <w:t xml:space="preserve"> не работал.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Как статья 27.12 КоАП РФ, так и Правила предусматривают два этапа установления у лица, управляющего ТС состояния опьянения: первый этап – освидетельствование на месте должностным лицом, и второй этап – медицинское освидетельствование.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lastRenderedPageBreak/>
        <w:t>В соответствии с Правилами при подозрении на наличие у меня признаков опьянения инспектор обязан был совершить следующие действия: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- п. 5 провести освидетельствование «с использованием технических средств измерения, обеспечивающих запись результатов исследования на бумажном носителе, разрешенных к применению Федеральной службой по надзору в сфере здравоохранения и социального развития, поверенных в установленном порядке Федеральным агентством по техническому регулированию и метрологии, тип которых внесен в государственный реестр утвержденных типов средств измерений (далее - технические средства измерения)»,</w:t>
      </w:r>
      <w:r w:rsidRPr="00A43158">
        <w:rPr>
          <w:color w:val="333333"/>
          <w:sz w:val="28"/>
          <w:szCs w:val="28"/>
        </w:rPr>
        <w:br/>
        <w:t xml:space="preserve">- п. 6 проинформировать меня «о порядке освидетельствования с применением технического средства измерения, целостности клейма государственного </w:t>
      </w:r>
      <w:proofErr w:type="spellStart"/>
      <w:r w:rsidRPr="00A43158">
        <w:rPr>
          <w:color w:val="333333"/>
          <w:sz w:val="28"/>
          <w:szCs w:val="28"/>
        </w:rPr>
        <w:t>поверителя</w:t>
      </w:r>
      <w:proofErr w:type="spellEnd"/>
      <w:r w:rsidRPr="00A43158">
        <w:rPr>
          <w:color w:val="333333"/>
          <w:sz w:val="28"/>
          <w:szCs w:val="28"/>
        </w:rPr>
        <w:t>, наличии свидетельства о поверке или записи о поверке в паспорте технического средства измерения»,</w:t>
      </w:r>
      <w:r w:rsidRPr="00A43158">
        <w:rPr>
          <w:color w:val="333333"/>
          <w:sz w:val="28"/>
          <w:szCs w:val="28"/>
        </w:rPr>
        <w:br/>
        <w:t>- п. 7 провести «отбор пробы выдыхаемого воздуха в соответствии с инструкцией по эксплуатации используемого технического средства измерения»,</w:t>
      </w:r>
      <w:r w:rsidRPr="00A43158">
        <w:rPr>
          <w:color w:val="333333"/>
          <w:sz w:val="28"/>
          <w:szCs w:val="28"/>
        </w:rPr>
        <w:br/>
        <w:t>- п.9. «в случае превышения предельно допустимой концентрации абсолютного этилового спирта в выдыхаемом воздухе, выявленного в результате освидетельствования на состояние алкогольного опьянения, составляется акт освидетельствования на состояние алкогольного опьянения».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В нарушение указанных Правил инспектор даже не предложил мне выдохнуть в прибор </w:t>
      </w:r>
      <w:proofErr w:type="spellStart"/>
      <w:r w:rsidRPr="00A43158">
        <w:rPr>
          <w:color w:val="333333"/>
          <w:sz w:val="28"/>
          <w:szCs w:val="28"/>
        </w:rPr>
        <w:t>алкотестер</w:t>
      </w:r>
      <w:proofErr w:type="spellEnd"/>
      <w:r w:rsidRPr="00A43158">
        <w:rPr>
          <w:color w:val="333333"/>
          <w:sz w:val="28"/>
          <w:szCs w:val="28"/>
        </w:rPr>
        <w:t xml:space="preserve">, что подтверждается не только моими объяснениями, но и рапортом инспектора, находящегося в материалах дела. При этом инспектор не предъявил мне целостность клейма государственного </w:t>
      </w:r>
      <w:proofErr w:type="spellStart"/>
      <w:r w:rsidRPr="00A43158">
        <w:rPr>
          <w:color w:val="333333"/>
          <w:sz w:val="28"/>
          <w:szCs w:val="28"/>
        </w:rPr>
        <w:t>поверителя</w:t>
      </w:r>
      <w:proofErr w:type="spellEnd"/>
      <w:r w:rsidRPr="00A43158">
        <w:rPr>
          <w:color w:val="333333"/>
          <w:sz w:val="28"/>
          <w:szCs w:val="28"/>
        </w:rPr>
        <w:t>, Свидетельство о поверке, Паспорт технического средства измерения и Инструкцию по эксплуатации. Инспектор устно заявил мне, что я нахожусь в состоянии опьянения, однако в нарушение п. 9 Правил не составил Акт освидетельствования.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У Инспектора, отсутствовало техническое средство измерения, обеспечивающее запись результатов исследования на бумажном носителе, разрешенное к применению Федеральной службой по надзору в сфере здравоохранения и социального развития, поверенное в установленном порядке Федеральным агентством по техническому регулированию и метрологии, тип которого внесен в государственный реестр утвержденных типов средств измерений. Представляется, что в таком случае, Инспектор должен был отвезти меня на пост ДПС, где соответствующий прибор есть, либо вызвать передвижную лабораторию, однако этих действий Инспектор не совершил.</w:t>
      </w:r>
      <w:r w:rsidRPr="00A43158">
        <w:rPr>
          <w:color w:val="333333"/>
          <w:sz w:val="28"/>
          <w:szCs w:val="28"/>
        </w:rPr>
        <w:br/>
      </w:r>
      <w:r w:rsidRPr="00A43158">
        <w:rPr>
          <w:color w:val="333333"/>
          <w:sz w:val="28"/>
          <w:szCs w:val="28"/>
        </w:rPr>
        <w:br/>
        <w:t>В соответствии с п. 10 Правил «Направлению на медицинское освидетельствование на состояние опьянения водитель транспортного средства подлежит: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br/>
        <w:t>а) при отказе от прохождения освидетельствования на состояние алкогольного опьянения;</w:t>
      </w:r>
      <w:r w:rsidRPr="00A43158">
        <w:rPr>
          <w:color w:val="333333"/>
          <w:sz w:val="28"/>
          <w:szCs w:val="28"/>
        </w:rPr>
        <w:br/>
      </w:r>
      <w:r w:rsidRPr="00A43158">
        <w:rPr>
          <w:color w:val="333333"/>
          <w:sz w:val="28"/>
          <w:szCs w:val="28"/>
        </w:rPr>
        <w:lastRenderedPageBreak/>
        <w:t>б) при несогласии с результатами освидетельствования на состояние алкогольного опьянения;</w:t>
      </w:r>
      <w:r w:rsidRPr="00A43158">
        <w:rPr>
          <w:color w:val="333333"/>
          <w:sz w:val="28"/>
          <w:szCs w:val="28"/>
        </w:rPr>
        <w:br/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br/>
        <w:t>В Протоколе о направлении на медицинское освидетельствования на состояние опьянения (далее – «Протокол о направлении») в качестве основания для направления на медицинское освидетельствование Инспектор указал «отказ от прохождения освидетельствования на состояние алкогольного опьянения». Считаю требование Инспектора о прохождении медицинского освидетельствования незаконным поскольку я не отказывался от освидетельствования на месте, однако, возможности пройти освидетельствование инспектор мне не предоставил.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Таким образом, освидетельствование на месте Инспектором было проведено не было не в результате моего отказа от его проведения, а в связи с тем, что у инспектора отсутствовало техническое средство измерения.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Из Протокола 34АР №ХХХХХХ видно, что сотрудники ГИБДД не соблюли процедуру направления на медицинское освидетельствование, не было предложено с помощью технических средств пройти в присутствии понятых освидетельствование на месте.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К Протоколу не приобщен бумажный носитель с результатом «Тест: ОТКАЗ»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«Министерство Внутренних Дел Российской </w:t>
      </w:r>
      <w:proofErr w:type="gramStart"/>
      <w:r w:rsidRPr="00A43158">
        <w:rPr>
          <w:color w:val="333333"/>
          <w:sz w:val="28"/>
          <w:szCs w:val="28"/>
        </w:rPr>
        <w:t>Федерации  Приказ</w:t>
      </w:r>
      <w:proofErr w:type="gramEnd"/>
      <w:r w:rsidRPr="00A43158">
        <w:rPr>
          <w:color w:val="333333"/>
          <w:sz w:val="28"/>
          <w:szCs w:val="28"/>
        </w:rPr>
        <w:t xml:space="preserve"> N 185 от 2 марта 2009  «Об утверждении Административного регламента по контролю и надзору за соблюдением участниками дорожного движения требований в области обеспечения безопасности дорожного движения.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П.133. «При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технического средства измерения».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Инструкция. В распечатке содержится следующая информация: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• Режим забора пробы: «Отказ» — если процедура была прервана из-за отказа обследуемого лица дуть в прибор;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П. 135. «Бумажный носитель с записью результатов исследования, подписью освидетельствованного и понятых приобщается к акту освидетельствования на состояние алкогольного опьянения. Копия акта выдается лицу, в </w:t>
      </w:r>
      <w:proofErr w:type="gramStart"/>
      <w:r w:rsidRPr="00A43158">
        <w:rPr>
          <w:color w:val="333333"/>
          <w:sz w:val="28"/>
          <w:szCs w:val="28"/>
        </w:rPr>
        <w:t>отношении  которого</w:t>
      </w:r>
      <w:proofErr w:type="gramEnd"/>
      <w:r w:rsidRPr="00A43158">
        <w:rPr>
          <w:color w:val="333333"/>
          <w:sz w:val="28"/>
          <w:szCs w:val="28"/>
        </w:rPr>
        <w:t xml:space="preserve"> проведено освидетельствование на состояние алкогольного  опьянения».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Бумажного носителя с результатом освидетельствования «отказ» с подписью понятых и Т.А.Н. в материалах дела нет. Результат освидетельствования не установлен.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Согласно Постановлению Пленума ВС РФ, п. 23 «При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опьянения, а также</w:t>
      </w:r>
      <w:r w:rsidRPr="00A43158">
        <w:rPr>
          <w:rStyle w:val="apple-converted-space"/>
          <w:color w:val="333333"/>
          <w:sz w:val="28"/>
          <w:szCs w:val="28"/>
        </w:rPr>
        <w:t> </w:t>
      </w:r>
      <w:r w:rsidRPr="00A43158">
        <w:rPr>
          <w:rStyle w:val="a4"/>
          <w:color w:val="333333"/>
          <w:sz w:val="28"/>
          <w:szCs w:val="28"/>
        </w:rPr>
        <w:t xml:space="preserve">соблюдение установленного порядка направления на медицинское </w:t>
      </w:r>
      <w:proofErr w:type="gramStart"/>
      <w:r w:rsidRPr="00A43158">
        <w:rPr>
          <w:rStyle w:val="a4"/>
          <w:color w:val="333333"/>
          <w:sz w:val="28"/>
          <w:szCs w:val="28"/>
        </w:rPr>
        <w:t>освидетельствование….</w:t>
      </w:r>
      <w:proofErr w:type="gramEnd"/>
      <w:r w:rsidRPr="00A43158">
        <w:rPr>
          <w:rStyle w:val="a4"/>
          <w:color w:val="333333"/>
          <w:sz w:val="28"/>
          <w:szCs w:val="28"/>
        </w:rPr>
        <w:t>»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lastRenderedPageBreak/>
        <w:t xml:space="preserve">Требование пройти </w:t>
      </w:r>
      <w:proofErr w:type="spellStart"/>
      <w:r w:rsidRPr="00A43158">
        <w:rPr>
          <w:color w:val="333333"/>
          <w:sz w:val="28"/>
          <w:szCs w:val="28"/>
        </w:rPr>
        <w:t>медосвидетельствование</w:t>
      </w:r>
      <w:proofErr w:type="spellEnd"/>
      <w:r w:rsidRPr="00A43158">
        <w:rPr>
          <w:color w:val="333333"/>
          <w:sz w:val="28"/>
          <w:szCs w:val="28"/>
        </w:rPr>
        <w:t xml:space="preserve"> без предварительного освидетельствования не является законным, потому что порядок чётко и однозначно определён законом.</w:t>
      </w:r>
      <w:r>
        <w:rPr>
          <w:color w:val="333333"/>
          <w:sz w:val="28"/>
          <w:szCs w:val="28"/>
        </w:rPr>
        <w:t xml:space="preserve"> </w:t>
      </w:r>
      <w:r w:rsidRPr="00A43158">
        <w:rPr>
          <w:color w:val="333333"/>
          <w:sz w:val="28"/>
          <w:szCs w:val="28"/>
        </w:rPr>
        <w:t xml:space="preserve">Более того, у сотрудников ГИББ вообще не имелось оснований направить меня на освидетельствование, т.к. у меня не наблюдалось никаких признаков опьянения, что подтверждается проведенным через 58 минут медицинским освидетельствованием (Протокол №337) и в состоянии </w:t>
      </w:r>
      <w:proofErr w:type="gramStart"/>
      <w:r w:rsidRPr="00A43158">
        <w:rPr>
          <w:color w:val="333333"/>
          <w:sz w:val="28"/>
          <w:szCs w:val="28"/>
        </w:rPr>
        <w:t>алкогольного  опьянения</w:t>
      </w:r>
      <w:proofErr w:type="gramEnd"/>
      <w:r w:rsidRPr="00A43158">
        <w:rPr>
          <w:color w:val="333333"/>
          <w:sz w:val="28"/>
          <w:szCs w:val="28"/>
        </w:rPr>
        <w:t xml:space="preserve"> я не находился.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A43158">
        <w:rPr>
          <w:color w:val="333333"/>
          <w:sz w:val="28"/>
          <w:szCs w:val="28"/>
        </w:rPr>
        <w:t>Согласно п.13 Постановления Пленума ВС РФ от 24.03.2005 года при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статье 1.5 КоАП РФ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неустранимые сомнения в виновности лица, привлекаемого к административной ответственности, должны толковаться в пользу этого лица.</w:t>
      </w:r>
      <w:r>
        <w:rPr>
          <w:color w:val="333333"/>
          <w:sz w:val="28"/>
          <w:szCs w:val="28"/>
        </w:rPr>
        <w:t xml:space="preserve"> </w:t>
      </w:r>
      <w:r w:rsidRPr="00A43158">
        <w:rPr>
          <w:color w:val="333333"/>
          <w:sz w:val="28"/>
          <w:szCs w:val="28"/>
        </w:rPr>
        <w:t>Исходя из вышеизложенного, Постановление об административном правонарушении от ХХ.ХХ.2011 года, вынесенное мировым судьей судебного участка №98 Волгоградской области является незаконным и необоснованным и подлежит отмене.</w:t>
      </w:r>
      <w:r>
        <w:rPr>
          <w:color w:val="333333"/>
          <w:sz w:val="28"/>
          <w:szCs w:val="28"/>
        </w:rPr>
        <w:t xml:space="preserve"> </w:t>
      </w:r>
      <w:r w:rsidRPr="00A43158">
        <w:rPr>
          <w:color w:val="333333"/>
          <w:sz w:val="28"/>
          <w:szCs w:val="28"/>
        </w:rPr>
        <w:t xml:space="preserve">На основании изложенного, </w:t>
      </w:r>
      <w:proofErr w:type="gramStart"/>
      <w:r w:rsidRPr="00A43158">
        <w:rPr>
          <w:color w:val="333333"/>
          <w:sz w:val="28"/>
          <w:szCs w:val="28"/>
        </w:rPr>
        <w:t>руководствуясь  КоАП</w:t>
      </w:r>
      <w:proofErr w:type="gramEnd"/>
      <w:r w:rsidRPr="00A43158">
        <w:rPr>
          <w:color w:val="333333"/>
          <w:sz w:val="28"/>
          <w:szCs w:val="28"/>
        </w:rPr>
        <w:t xml:space="preserve"> РФ,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rStyle w:val="a4"/>
          <w:color w:val="333333"/>
          <w:sz w:val="28"/>
          <w:szCs w:val="28"/>
        </w:rPr>
        <w:t>ПРОШУ СУД: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 xml:space="preserve">Отменить Постановление об административном правонарушении от ХХ.ХХ.2011, вынесенное в отношении Т.А.Н., производство по делу об административном правонарушении, предусмотренном ч.1 ст. 12.26 </w:t>
      </w:r>
      <w:proofErr w:type="gramStart"/>
      <w:r w:rsidRPr="00A43158">
        <w:rPr>
          <w:color w:val="333333"/>
          <w:sz w:val="28"/>
          <w:szCs w:val="28"/>
        </w:rPr>
        <w:t>КоАП  РФ</w:t>
      </w:r>
      <w:proofErr w:type="gramEnd"/>
      <w:r w:rsidRPr="00A43158">
        <w:rPr>
          <w:color w:val="333333"/>
          <w:sz w:val="28"/>
          <w:szCs w:val="28"/>
        </w:rPr>
        <w:t>, прекратить.</w:t>
      </w:r>
    </w:p>
    <w:p w:rsidR="00A43158" w:rsidRPr="00A43158" w:rsidRDefault="00A43158" w:rsidP="00A431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3158">
        <w:rPr>
          <w:color w:val="333333"/>
          <w:sz w:val="28"/>
          <w:szCs w:val="28"/>
        </w:rPr>
        <w:t>Т.А.Н. ХХ.ХХ.2011г.</w:t>
      </w:r>
    </w:p>
    <w:p w:rsidR="007A6C40" w:rsidRPr="00A43158" w:rsidRDefault="007A6C40" w:rsidP="00A431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A6C40" w:rsidRPr="00A43158" w:rsidSect="00A43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58"/>
    <w:rsid w:val="007A6C40"/>
    <w:rsid w:val="00A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56AF"/>
  <w15:chartTrackingRefBased/>
  <w15:docId w15:val="{988AAB73-0550-40CC-8291-A588C26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158"/>
  </w:style>
  <w:style w:type="character" w:styleId="a4">
    <w:name w:val="Strong"/>
    <w:basedOn w:val="a0"/>
    <w:uiPriority w:val="22"/>
    <w:qFormat/>
    <w:rsid w:val="00A43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2016-07-12T08:48:00Z</dcterms:created>
  <dcterms:modified xsi:type="dcterms:W3CDTF">2016-07-12T08:51:00Z</dcterms:modified>
</cp:coreProperties>
</file>