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2C" w:rsidRPr="008F0C2C" w:rsidRDefault="008F0C2C" w:rsidP="008F0C2C">
      <w:pPr>
        <w:pStyle w:val="a5"/>
        <w:jc w:val="right"/>
        <w:rPr>
          <w:lang w:val="ru-RU" w:eastAsia="ru-RU"/>
        </w:rPr>
      </w:pPr>
      <w:r w:rsidRPr="008F0C2C">
        <w:rPr>
          <w:lang w:val="ru-RU" w:eastAsia="ru-RU"/>
        </w:rPr>
        <w:t>РЕКВИЗИТЫ ОРГАНИЗАЦИИ</w:t>
      </w:r>
    </w:p>
    <w:p w:rsidR="008F0C2C" w:rsidRPr="008F0C2C" w:rsidRDefault="008F0C2C" w:rsidP="008F0C2C">
      <w:pPr>
        <w:pStyle w:val="a5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Приказ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от (дата минимум за два месяца до реорганизации)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N **-к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О реорганизации (Название организации)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В  целях  повышения  оперативности деятельности, оптимизации расходов и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________________________________________________ и в соответствии со ст. 57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Гражданского кодекса Российской Федерации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ПРИКАЗЫВАЮ: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(присоединения, слияния, разделения,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1. Реорганизовать в форме ---------------------------------------------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выделения, преобразования)   (дата реорганизации):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-------------------------- с --------------------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1.1. ООО "Реорганизующееся" к (в, с) ООО "Реорганизованное".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2. Начальнику отдела кадров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(дата реорганизации)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2.1.  Ввести с -------------------- следующие подразделения в структуру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следующих организаций: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2.1.1. ООО "Реорганизуемое" _________ штатных единиц, включая с окладом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______ руб. __ коп;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(дата - за один день до даты реорганизации)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2.2.  С ------------------------------------------- сократить должности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в штатных расписаниях ООО "Реорганизующееся".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---------------------------------------------------------------------------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Наименование учреждения ¦  Профессия (должность)  ¦Кол-во штатных единиц¦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+-------------------------+-------------------------+---------------------+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r w:rsidRPr="008F0C2C">
        <w:rPr>
          <w:lang w:val="ru-RU" w:eastAsia="ru-RU"/>
        </w:rPr>
        <w:t>¦                         ¦                         ¦                     ¦</w:t>
      </w:r>
    </w:p>
    <w:p w:rsidR="008F0C2C" w:rsidRPr="008F0C2C" w:rsidRDefault="008F0C2C" w:rsidP="008F0C2C">
      <w:pPr>
        <w:pStyle w:val="a5"/>
        <w:jc w:val="center"/>
        <w:rPr>
          <w:lang w:val="ru-RU" w:eastAsia="ru-RU"/>
        </w:rPr>
      </w:pPr>
      <w:bookmarkStart w:id="0" w:name="_GoBack"/>
      <w:bookmarkEnd w:id="0"/>
      <w:r w:rsidRPr="008F0C2C">
        <w:rPr>
          <w:lang w:val="ru-RU" w:eastAsia="ru-RU"/>
        </w:rPr>
        <w:t>--------------------------+-------------------------+----------------------</w:t>
      </w:r>
    </w:p>
    <w:p w:rsidR="008F0C2C" w:rsidRPr="008F0C2C" w:rsidRDefault="008F0C2C" w:rsidP="008F0C2C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br/>
      </w:r>
      <w:r w:rsidRPr="008F0C2C">
        <w:rPr>
          <w:rFonts w:ascii="Arial" w:hAnsi="Arial" w:cs="Arial"/>
          <w:lang w:val="ru-RU" w:eastAsia="ru-RU"/>
        </w:rPr>
        <w:br/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3. Для реализации п. п. 1, 2 настоящего приказа руководителю ООО "Реорганизующееся" в срок до (дата):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lastRenderedPageBreak/>
        <w:t>3.1. Создать комиссию по реорганизации, возглавляемую руководителем учреждений. Приказы по персональному составу комиссии представить не позднее __ дней с момента их издания.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Комиссии осуществить следующие установленные законодательством мероприятия: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а) немедленно довести настоящий приказ до сведения соответствующих государственных органов и служб;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б) в срок до ______ известить органы службы занятости о предстоящем высвобождении работников;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в) в письменной форме под роспись уведомить остальных работников учреждения о предстоящей реорганизации согласно п. 1 настоящего приказа в срок до ____________;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г) произвести инвентаризацию остатков денежных средств на счетах учреждений, дебиторской и кредиторской задолженностей и письменно уведомить кредиторов и дебиторов учреждения о реорганизации юридического лица в срок до ________________;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д) подготовить перечень имущества, состоящего на балансе ООО "Реорганизуемое", и представить его на согласование в ООО "Реорганизующееся";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ж) после выполнения реорганизационных мероприятий составить передаточный акт имущества и обязательств и вместе с заявлением и решением о реорганизации представить в регистрирующий орган по месту нахождения юридического лица, к которому осуществляется присоединение, для внесения записи о прекращении деятельности присоединенного юридического лица;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3.2. Осуществлять контроль передачи имущества, дебиторской и кредиторской задолженностей;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3.3. Информацию о ходе проведения мероприятий по реорганизации предоставлять _________________________________________.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4. Начальнику отдела кадров: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а) в срок до _________ подготовить уведомления о сокращении численности и штата работников и ознакомить персонально под роспись каждого работника, подлежащего увольнению по п. 2 ч. 1 ст. 81 ТК РФ;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б) в срок до ______с письменного согласия работников подготовить приказ об увольнении работников в установленном порядке.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5. Руководителю организации: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- предложить работнику, подлежащему увольнению, в соответствии с его квалификацией другую работу (а при отсутствии - любую нижестоящую или нижеоплачиваемую должность) при наличии вакантных должностей в штате;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- после издания распоряжения о передаче имущества реорганизуемых организаций обеспечить его приемку с составлением акта приема-передачи имущества;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- обеспечивать уставную деятельность учреждений в течение всего срока реорганизации.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6. (Прочее, что может касаться проводимой реорганизации, например согласование с профсоюзной организацией.)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7. Контроль исполнения настоящего приказа оставляю за собой.</w:t>
      </w:r>
    </w:p>
    <w:p w:rsidR="008F0C2C" w:rsidRPr="008F0C2C" w:rsidRDefault="008F0C2C" w:rsidP="008F0C2C">
      <w:pPr>
        <w:pStyle w:val="a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br/>
      </w:r>
      <w:r w:rsidRPr="008F0C2C">
        <w:rPr>
          <w:rFonts w:ascii="Arial" w:hAnsi="Arial" w:cs="Arial"/>
          <w:lang w:val="ru-RU" w:eastAsia="ru-RU"/>
        </w:rPr>
        <w:br/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ООО "Реорганизующееся"</w:t>
      </w:r>
    </w:p>
    <w:p w:rsidR="008F0C2C" w:rsidRPr="008F0C2C" w:rsidRDefault="008F0C2C" w:rsidP="008F0C2C">
      <w:pPr>
        <w:pStyle w:val="a5"/>
        <w:rPr>
          <w:rFonts w:ascii="Arial" w:hAnsi="Arial" w:cs="Arial"/>
          <w:lang w:val="ru-RU" w:eastAsia="ru-RU"/>
        </w:rPr>
      </w:pPr>
      <w:r w:rsidRPr="008F0C2C">
        <w:rPr>
          <w:rFonts w:ascii="Arial" w:hAnsi="Arial" w:cs="Arial"/>
          <w:lang w:val="ru-RU" w:eastAsia="ru-RU"/>
        </w:rPr>
        <w:t>Ф.И.О.</w:t>
      </w:r>
    </w:p>
    <w:p w:rsidR="00614728" w:rsidRPr="008F0C2C" w:rsidRDefault="00614728" w:rsidP="008F0C2C">
      <w:pPr>
        <w:pStyle w:val="a5"/>
        <w:rPr>
          <w:lang w:val="ru-RU"/>
        </w:rPr>
      </w:pPr>
    </w:p>
    <w:sectPr w:rsidR="00614728" w:rsidRPr="008F0C2C" w:rsidSect="00A52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14" w:rsidRDefault="00535614" w:rsidP="00A52506">
      <w:pPr>
        <w:spacing w:after="0" w:line="240" w:lineRule="auto"/>
      </w:pPr>
      <w:r>
        <w:separator/>
      </w:r>
    </w:p>
  </w:endnote>
  <w:endnote w:type="continuationSeparator" w:id="0">
    <w:p w:rsidR="00535614" w:rsidRDefault="00535614" w:rsidP="00A5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14" w:rsidRDefault="00535614" w:rsidP="00A52506">
      <w:pPr>
        <w:spacing w:after="0" w:line="240" w:lineRule="auto"/>
      </w:pPr>
      <w:r>
        <w:separator/>
      </w:r>
    </w:p>
  </w:footnote>
  <w:footnote w:type="continuationSeparator" w:id="0">
    <w:p w:rsidR="00535614" w:rsidRDefault="00535614" w:rsidP="00A5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4E21"/>
    <w:multiLevelType w:val="hybridMultilevel"/>
    <w:tmpl w:val="2C70420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192E3E4A"/>
    <w:multiLevelType w:val="hybridMultilevel"/>
    <w:tmpl w:val="BFEC7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2534B"/>
    <w:multiLevelType w:val="hybridMultilevel"/>
    <w:tmpl w:val="6BE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4A26"/>
    <w:multiLevelType w:val="hybridMultilevel"/>
    <w:tmpl w:val="7480C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923E8"/>
    <w:multiLevelType w:val="hybridMultilevel"/>
    <w:tmpl w:val="6E8682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C035B"/>
    <w:multiLevelType w:val="hybridMultilevel"/>
    <w:tmpl w:val="308C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0E2C"/>
    <w:multiLevelType w:val="hybridMultilevel"/>
    <w:tmpl w:val="01AA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E20F9"/>
    <w:multiLevelType w:val="hybridMultilevel"/>
    <w:tmpl w:val="6822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D4313"/>
    <w:multiLevelType w:val="hybridMultilevel"/>
    <w:tmpl w:val="E01A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F39C7"/>
    <w:multiLevelType w:val="hybridMultilevel"/>
    <w:tmpl w:val="6E3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73D"/>
    <w:rsid w:val="000139E8"/>
    <w:rsid w:val="000813A2"/>
    <w:rsid w:val="00130790"/>
    <w:rsid w:val="001F128A"/>
    <w:rsid w:val="002730BF"/>
    <w:rsid w:val="002C02E9"/>
    <w:rsid w:val="0032281F"/>
    <w:rsid w:val="003B4CC5"/>
    <w:rsid w:val="00402816"/>
    <w:rsid w:val="00535614"/>
    <w:rsid w:val="005419ED"/>
    <w:rsid w:val="005C7732"/>
    <w:rsid w:val="00614728"/>
    <w:rsid w:val="00677EE9"/>
    <w:rsid w:val="006F6156"/>
    <w:rsid w:val="007C2A3C"/>
    <w:rsid w:val="007C4FBF"/>
    <w:rsid w:val="007C60AD"/>
    <w:rsid w:val="00873B3D"/>
    <w:rsid w:val="00880980"/>
    <w:rsid w:val="008856CC"/>
    <w:rsid w:val="008F0C2C"/>
    <w:rsid w:val="00997C10"/>
    <w:rsid w:val="009D67D8"/>
    <w:rsid w:val="009E02F6"/>
    <w:rsid w:val="00A52506"/>
    <w:rsid w:val="00A644DF"/>
    <w:rsid w:val="00AA109E"/>
    <w:rsid w:val="00AD69DA"/>
    <w:rsid w:val="00CC7743"/>
    <w:rsid w:val="00CE273D"/>
    <w:rsid w:val="00CE7267"/>
    <w:rsid w:val="00D05A5B"/>
    <w:rsid w:val="00D9377C"/>
    <w:rsid w:val="00DE7228"/>
    <w:rsid w:val="00DF5FFD"/>
    <w:rsid w:val="00E71C6D"/>
    <w:rsid w:val="00EF146C"/>
    <w:rsid w:val="00EF3AB3"/>
    <w:rsid w:val="00F17DFE"/>
    <w:rsid w:val="00F41E1E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E104-E9AF-43F5-BED8-BBE0C8DE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AD"/>
  </w:style>
  <w:style w:type="paragraph" w:styleId="1">
    <w:name w:val="heading 1"/>
    <w:basedOn w:val="a"/>
    <w:next w:val="a"/>
    <w:link w:val="10"/>
    <w:autoRedefine/>
    <w:uiPriority w:val="9"/>
    <w:qFormat/>
    <w:rsid w:val="00D937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4">
    <w:name w:val="heading 4"/>
    <w:basedOn w:val="a"/>
    <w:link w:val="40"/>
    <w:uiPriority w:val="9"/>
    <w:qFormat/>
    <w:rsid w:val="00CE2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7C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E2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CE27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44D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E7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228"/>
    <w:rPr>
      <w:rFonts w:ascii="Courier New" w:eastAsia="Times New Roman" w:hAnsi="Courier New" w:cs="Courier New"/>
      <w:sz w:val="20"/>
      <w:szCs w:val="20"/>
    </w:rPr>
  </w:style>
  <w:style w:type="paragraph" w:customStyle="1" w:styleId="otekstj">
    <w:name w:val="otekstj"/>
    <w:basedOn w:val="a"/>
    <w:rsid w:val="00DE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525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5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506"/>
  </w:style>
  <w:style w:type="paragraph" w:styleId="a8">
    <w:name w:val="footer"/>
    <w:basedOn w:val="a"/>
    <w:link w:val="a9"/>
    <w:uiPriority w:val="99"/>
    <w:unhideWhenUsed/>
    <w:rsid w:val="00A52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14</cp:revision>
  <dcterms:created xsi:type="dcterms:W3CDTF">2017-09-05T08:37:00Z</dcterms:created>
  <dcterms:modified xsi:type="dcterms:W3CDTF">2017-09-28T08:37:00Z</dcterms:modified>
</cp:coreProperties>
</file>