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646" w:rsidRPr="00995646" w:rsidRDefault="00995646" w:rsidP="00995646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95646">
        <w:rPr>
          <w:rFonts w:ascii="Times New Roman" w:hAnsi="Times New Roman" w:cs="Times New Roman"/>
          <w:sz w:val="24"/>
          <w:szCs w:val="24"/>
          <w:lang w:val="ru-RU"/>
        </w:rPr>
        <w:t>В Железнодорожный районный суд</w:t>
      </w:r>
    </w:p>
    <w:p w:rsidR="00995646" w:rsidRPr="00995646" w:rsidRDefault="00995646" w:rsidP="00995646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95646">
        <w:rPr>
          <w:rFonts w:ascii="Times New Roman" w:hAnsi="Times New Roman" w:cs="Times New Roman"/>
          <w:sz w:val="24"/>
          <w:szCs w:val="24"/>
          <w:lang w:val="ru-RU"/>
        </w:rPr>
        <w:t>г. Екатеринбурга</w:t>
      </w:r>
    </w:p>
    <w:p w:rsidR="00995646" w:rsidRPr="00995646" w:rsidRDefault="00995646" w:rsidP="00995646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95646">
        <w:rPr>
          <w:rFonts w:ascii="Times New Roman" w:hAnsi="Times New Roman" w:cs="Times New Roman"/>
          <w:sz w:val="24"/>
          <w:szCs w:val="24"/>
          <w:lang w:val="ru-RU"/>
        </w:rPr>
        <w:t>Истцы:</w:t>
      </w:r>
    </w:p>
    <w:p w:rsidR="00995646" w:rsidRPr="00995646" w:rsidRDefault="00995646" w:rsidP="00995646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95646">
        <w:rPr>
          <w:rFonts w:ascii="Times New Roman" w:hAnsi="Times New Roman" w:cs="Times New Roman"/>
          <w:sz w:val="24"/>
          <w:szCs w:val="24"/>
          <w:lang w:val="ru-RU"/>
        </w:rPr>
        <w:t>Иванов Иван Иванович</w:t>
      </w:r>
    </w:p>
    <w:p w:rsidR="00995646" w:rsidRPr="00995646" w:rsidRDefault="00995646" w:rsidP="00995646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95646">
        <w:rPr>
          <w:rFonts w:ascii="Times New Roman" w:hAnsi="Times New Roman" w:cs="Times New Roman"/>
          <w:sz w:val="24"/>
          <w:szCs w:val="24"/>
          <w:lang w:val="ru-RU"/>
        </w:rPr>
        <w:t>Адрес:</w:t>
      </w:r>
    </w:p>
    <w:p w:rsidR="00995646" w:rsidRPr="00995646" w:rsidRDefault="00995646" w:rsidP="00995646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95646">
        <w:rPr>
          <w:rFonts w:ascii="Times New Roman" w:hAnsi="Times New Roman" w:cs="Times New Roman"/>
          <w:sz w:val="24"/>
          <w:szCs w:val="24"/>
          <w:lang w:val="ru-RU"/>
        </w:rPr>
        <w:t>Петров Петр Петрович</w:t>
      </w:r>
    </w:p>
    <w:p w:rsidR="00995646" w:rsidRPr="00995646" w:rsidRDefault="00995646" w:rsidP="00995646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95646">
        <w:rPr>
          <w:rFonts w:ascii="Times New Roman" w:hAnsi="Times New Roman" w:cs="Times New Roman"/>
          <w:sz w:val="24"/>
          <w:szCs w:val="24"/>
          <w:lang w:val="ru-RU"/>
        </w:rPr>
        <w:t>Адрес:</w:t>
      </w:r>
    </w:p>
    <w:p w:rsidR="00995646" w:rsidRPr="00995646" w:rsidRDefault="00995646" w:rsidP="00995646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95646">
        <w:rPr>
          <w:rFonts w:ascii="Times New Roman" w:hAnsi="Times New Roman" w:cs="Times New Roman"/>
          <w:sz w:val="24"/>
          <w:szCs w:val="24"/>
          <w:lang w:val="ru-RU"/>
        </w:rPr>
        <w:t>Сидоров Сергей Сергеевич</w:t>
      </w:r>
    </w:p>
    <w:p w:rsidR="00995646" w:rsidRPr="00995646" w:rsidRDefault="00995646" w:rsidP="00995646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95646">
        <w:rPr>
          <w:rFonts w:ascii="Times New Roman" w:hAnsi="Times New Roman" w:cs="Times New Roman"/>
          <w:sz w:val="24"/>
          <w:szCs w:val="24"/>
          <w:lang w:val="ru-RU"/>
        </w:rPr>
        <w:t>Адрес:</w:t>
      </w:r>
    </w:p>
    <w:p w:rsidR="00995646" w:rsidRPr="00995646" w:rsidRDefault="00995646" w:rsidP="00995646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95646">
        <w:rPr>
          <w:rFonts w:ascii="Times New Roman" w:hAnsi="Times New Roman" w:cs="Times New Roman"/>
          <w:sz w:val="24"/>
          <w:szCs w:val="24"/>
          <w:lang w:val="ru-RU"/>
        </w:rPr>
        <w:t>Андреев Андрей Андреевич</w:t>
      </w:r>
    </w:p>
    <w:p w:rsidR="00995646" w:rsidRPr="00995646" w:rsidRDefault="00995646" w:rsidP="00995646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95646">
        <w:rPr>
          <w:rFonts w:ascii="Times New Roman" w:hAnsi="Times New Roman" w:cs="Times New Roman"/>
          <w:sz w:val="24"/>
          <w:szCs w:val="24"/>
          <w:lang w:val="ru-RU"/>
        </w:rPr>
        <w:t>Адрес:</w:t>
      </w:r>
    </w:p>
    <w:p w:rsidR="00995646" w:rsidRPr="00995646" w:rsidRDefault="00995646" w:rsidP="00995646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95646" w:rsidRPr="00995646" w:rsidRDefault="00995646" w:rsidP="00995646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95646">
        <w:rPr>
          <w:rFonts w:ascii="Times New Roman" w:hAnsi="Times New Roman" w:cs="Times New Roman"/>
          <w:sz w:val="24"/>
          <w:szCs w:val="24"/>
          <w:lang w:val="ru-RU"/>
        </w:rPr>
        <w:t>Ответчик: ОАО «Депо»</w:t>
      </w:r>
    </w:p>
    <w:p w:rsidR="00995646" w:rsidRPr="00995646" w:rsidRDefault="00995646" w:rsidP="00995646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95646">
        <w:rPr>
          <w:rFonts w:ascii="Times New Roman" w:hAnsi="Times New Roman" w:cs="Times New Roman"/>
          <w:sz w:val="24"/>
          <w:szCs w:val="24"/>
          <w:lang w:val="ru-RU"/>
        </w:rPr>
        <w:t>Адрес:</w:t>
      </w:r>
    </w:p>
    <w:p w:rsidR="00995646" w:rsidRPr="00995646" w:rsidRDefault="00995646" w:rsidP="00995646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95646" w:rsidRPr="00995646" w:rsidRDefault="00995646" w:rsidP="00995646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9564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Цен</w:t>
      </w:r>
      <w:r w:rsidRPr="00995646">
        <w:rPr>
          <w:rFonts w:ascii="Times New Roman" w:hAnsi="Times New Roman" w:cs="Times New Roman"/>
          <w:sz w:val="24"/>
          <w:szCs w:val="24"/>
          <w:lang w:val="ru-RU"/>
        </w:rPr>
        <w:t>а иска: _________ руб. ___ коп.</w:t>
      </w:r>
    </w:p>
    <w:p w:rsidR="00995646" w:rsidRPr="00995646" w:rsidRDefault="00995646" w:rsidP="0099564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95646">
        <w:rPr>
          <w:rFonts w:ascii="Times New Roman" w:hAnsi="Times New Roman" w:cs="Times New Roman"/>
          <w:sz w:val="24"/>
          <w:szCs w:val="24"/>
          <w:lang w:val="ru-RU"/>
        </w:rPr>
        <w:t xml:space="preserve">       Беспошлинно (</w:t>
      </w:r>
      <w:proofErr w:type="spellStart"/>
      <w:r w:rsidRPr="00995646">
        <w:rPr>
          <w:rFonts w:ascii="Times New Roman" w:hAnsi="Times New Roman" w:cs="Times New Roman"/>
          <w:sz w:val="24"/>
          <w:szCs w:val="24"/>
          <w:lang w:val="ru-RU"/>
        </w:rPr>
        <w:t>пп</w:t>
      </w:r>
      <w:proofErr w:type="spellEnd"/>
      <w:r w:rsidRPr="00995646">
        <w:rPr>
          <w:rFonts w:ascii="Times New Roman" w:hAnsi="Times New Roman" w:cs="Times New Roman"/>
          <w:sz w:val="24"/>
          <w:szCs w:val="24"/>
          <w:lang w:val="ru-RU"/>
        </w:rPr>
        <w:t>. 1 п. 1 ст. 333.36 НК РФ)</w:t>
      </w:r>
    </w:p>
    <w:p w:rsidR="00995646" w:rsidRPr="00995646" w:rsidRDefault="00995646" w:rsidP="009956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5646" w:rsidRPr="00995646" w:rsidRDefault="00995646" w:rsidP="009956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9564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ИСКОВОЕ ЗАЯВЛЕНИЕ</w:t>
      </w:r>
    </w:p>
    <w:p w:rsidR="00995646" w:rsidRPr="00995646" w:rsidRDefault="00995646" w:rsidP="009956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9564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(о защите трудовых прав от дискриминационных действий со стороны работодателя)</w:t>
      </w:r>
    </w:p>
    <w:p w:rsidR="00995646" w:rsidRPr="00995646" w:rsidRDefault="00995646" w:rsidP="009956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5646" w:rsidRPr="00995646" w:rsidRDefault="00995646" w:rsidP="00995646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95646">
        <w:rPr>
          <w:rFonts w:ascii="Times New Roman" w:hAnsi="Times New Roman" w:cs="Times New Roman"/>
          <w:sz w:val="28"/>
          <w:szCs w:val="28"/>
          <w:lang w:val="ru-RU"/>
        </w:rPr>
        <w:t>Истцы: Иванов И.И., Петров П.П., Сидоров С.С., Андреев А.А., состоят в трудовых отношениях с ответчиком – ОАО «Депо».</w:t>
      </w:r>
    </w:p>
    <w:p w:rsidR="00995646" w:rsidRPr="00995646" w:rsidRDefault="00995646" w:rsidP="009956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5646" w:rsidRPr="00995646" w:rsidRDefault="00995646" w:rsidP="00995646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95646">
        <w:rPr>
          <w:rFonts w:ascii="Times New Roman" w:hAnsi="Times New Roman" w:cs="Times New Roman"/>
          <w:sz w:val="28"/>
          <w:szCs w:val="28"/>
          <w:lang w:val="ru-RU"/>
        </w:rPr>
        <w:t>Истцы являются членами первичной профсоюзной организации Российского профсоюза локомотивных бригад железнодорожников (РПЛБЖ) локомотивного депо железной дороги, которая была создана в феврале 2004 г.</w:t>
      </w:r>
    </w:p>
    <w:p w:rsidR="00995646" w:rsidRPr="00995646" w:rsidRDefault="00995646" w:rsidP="0099564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95646">
        <w:rPr>
          <w:rFonts w:ascii="Times New Roman" w:hAnsi="Times New Roman" w:cs="Times New Roman"/>
          <w:sz w:val="28"/>
          <w:szCs w:val="28"/>
          <w:lang w:val="ru-RU"/>
        </w:rPr>
        <w:t>Ответчиком в отношении истцов были допущены факты дискриминации по признаку принадлежности к общественному объединению, а именно к профсоюзной организации. Непосредственно после создания, а именно 20 мая 2004 г., ППО РПЛБЖ в филиал поступила телеграмма из филиала ОАО «Депо» (копия прилагается), после получения которой ответчиком были проведены беседы с членами ППО РПЛБЖ о необходимости выйти из состава профсоюза (содержание проводимых ответчиком бесед непосредственно в судебном заседании пояснят истцы, с которыми беседы проводились, кроме того, прилагаются копии объяснений истцов, составленных на имя п</w:t>
      </w:r>
      <w:r>
        <w:rPr>
          <w:rFonts w:ascii="Times New Roman" w:hAnsi="Times New Roman" w:cs="Times New Roman"/>
          <w:sz w:val="28"/>
          <w:szCs w:val="28"/>
          <w:lang w:val="ru-RU"/>
        </w:rPr>
        <w:t>рокурора Свердловской области).</w:t>
      </w:r>
    </w:p>
    <w:p w:rsidR="00995646" w:rsidRPr="00995646" w:rsidRDefault="00995646" w:rsidP="00995646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95646">
        <w:rPr>
          <w:rFonts w:ascii="Times New Roman" w:hAnsi="Times New Roman" w:cs="Times New Roman"/>
          <w:sz w:val="28"/>
          <w:szCs w:val="28"/>
          <w:lang w:val="ru-RU"/>
        </w:rPr>
        <w:t>Факты дискриминации в отношении конкретных членов ППО РПЛБЖ (истцов) выразились в следующем.</w:t>
      </w:r>
    </w:p>
    <w:p w:rsidR="00995646" w:rsidRPr="00995646" w:rsidRDefault="00995646" w:rsidP="00995646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9564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 В 2004 г. Иванов И.И. (приказ № 93\ТЧЗЭ2 от 23.09.2004 г.), Петров </w:t>
      </w:r>
      <w:proofErr w:type="gramStart"/>
      <w:r w:rsidRPr="00995646">
        <w:rPr>
          <w:rFonts w:ascii="Times New Roman" w:hAnsi="Times New Roman" w:cs="Times New Roman"/>
          <w:sz w:val="28"/>
          <w:szCs w:val="28"/>
          <w:lang w:val="ru-RU"/>
        </w:rPr>
        <w:t>П.П. .</w:t>
      </w:r>
      <w:proofErr w:type="gramEnd"/>
      <w:r w:rsidRPr="00995646">
        <w:rPr>
          <w:rFonts w:ascii="Times New Roman" w:hAnsi="Times New Roman" w:cs="Times New Roman"/>
          <w:sz w:val="28"/>
          <w:szCs w:val="28"/>
          <w:lang w:val="ru-RU"/>
        </w:rPr>
        <w:t>(распоряжение № 95 \ ТЧЗЭ2 от 01.10.2004 г), Андреев А.А. (приказ № 131 от 22.11.2004 г.), работавшие в должности машиниста электропоезда, были переведены из поездного движения на маневровую работу под депо. В результате данного перевода были изменены существенные условия трудового договора (ст. 73 ТК РФ) истцов, они потеряли в заработной плате, Иванов И.И. был уволен.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95646" w:rsidRPr="00995646" w:rsidRDefault="00995646" w:rsidP="00995646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95646">
        <w:rPr>
          <w:rFonts w:ascii="Times New Roman" w:hAnsi="Times New Roman" w:cs="Times New Roman"/>
          <w:sz w:val="28"/>
          <w:szCs w:val="28"/>
          <w:lang w:val="ru-RU"/>
        </w:rPr>
        <w:t xml:space="preserve">Несоответствие действий ответчика в части перевода истцов на маневровую работу нормам Трудового кодекса </w:t>
      </w:r>
      <w:proofErr w:type="gramStart"/>
      <w:r w:rsidRPr="00995646">
        <w:rPr>
          <w:rFonts w:ascii="Times New Roman" w:hAnsi="Times New Roman" w:cs="Times New Roman"/>
          <w:sz w:val="28"/>
          <w:szCs w:val="28"/>
          <w:lang w:val="ru-RU"/>
        </w:rPr>
        <w:t>РФ</w:t>
      </w:r>
      <w:proofErr w:type="gramEnd"/>
      <w:r w:rsidRPr="00995646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установлено вступившими в законную силу решениями судов:</w:t>
      </w:r>
    </w:p>
    <w:p w:rsidR="00995646" w:rsidRPr="00995646" w:rsidRDefault="00995646" w:rsidP="0099564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95646">
        <w:rPr>
          <w:rFonts w:ascii="Times New Roman" w:hAnsi="Times New Roman" w:cs="Times New Roman"/>
          <w:sz w:val="28"/>
          <w:szCs w:val="28"/>
          <w:lang w:val="ru-RU"/>
        </w:rPr>
        <w:t>а) решением Железнодорожного суда г. Екатеринбурга от 14.02.2005 г., оставленным без изменений определением судебной коллегии по гражданским делам Свердловского областного суда от 07.04.2005 г. (гражданское дело № 33-2490), удовлетворены требования Иванова И.И. о восстановлении на работе, взыскании оплаты за время вынужденного прогула и компенсации морального вреда.</w:t>
      </w:r>
    </w:p>
    <w:p w:rsidR="00995646" w:rsidRPr="00995646" w:rsidRDefault="00995646" w:rsidP="0099564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95646">
        <w:rPr>
          <w:rFonts w:ascii="Times New Roman" w:hAnsi="Times New Roman" w:cs="Times New Roman"/>
          <w:sz w:val="28"/>
          <w:szCs w:val="28"/>
          <w:lang w:val="ru-RU"/>
        </w:rPr>
        <w:t>б) решением мирового судьи судебного участка № 2 Железнодорожного района г. Екатеринбурга от 15.03.2005 г., оставленным без изменений решением Железнодорожного суда от 21.06.2005 г. (гражданское дело № 2-66/02-05г.) удовлетворены требования Андреева А.А. о признании незаконным приказа № 131 от 22.11.2004 г. в части перевода на маневровую работу;</w:t>
      </w:r>
    </w:p>
    <w:p w:rsidR="00995646" w:rsidRPr="00995646" w:rsidRDefault="00995646" w:rsidP="0099564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95646">
        <w:rPr>
          <w:rFonts w:ascii="Times New Roman" w:hAnsi="Times New Roman" w:cs="Times New Roman"/>
          <w:sz w:val="28"/>
          <w:szCs w:val="28"/>
          <w:lang w:val="ru-RU"/>
        </w:rPr>
        <w:t>в) решением мирового судьи судебного участка № 2 Железнодорожного района г. Екатеринбурга 23.03.2005 г., оставленного без изменений решением Железнодорожного суда г. Екатеринбурга от 21.06.2005 г. (гр. дело № 2-32/02-05г.) удовлетворены требования Петров П.П. о признании незаконным распоряжения № 95 от 01.10.04г. о переводе на маневровые работы и о взыскании разницы в заработной плате за время выполнения нижеоплачиваемой работы.</w:t>
      </w:r>
    </w:p>
    <w:p w:rsidR="00995646" w:rsidRPr="00995646" w:rsidRDefault="00995646" w:rsidP="0099564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95646">
        <w:rPr>
          <w:rFonts w:ascii="Times New Roman" w:hAnsi="Times New Roman" w:cs="Times New Roman"/>
          <w:sz w:val="28"/>
          <w:szCs w:val="28"/>
          <w:lang w:val="ru-RU"/>
        </w:rPr>
        <w:t>Факт дискриминации истцов по признаку принадлежности к профсоюзной организации подтверждается следующими доказательствами:</w:t>
      </w:r>
    </w:p>
    <w:p w:rsidR="00995646" w:rsidRPr="00995646" w:rsidRDefault="00995646" w:rsidP="0099564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95646">
        <w:rPr>
          <w:rFonts w:ascii="Times New Roman" w:hAnsi="Times New Roman" w:cs="Times New Roman"/>
          <w:sz w:val="28"/>
          <w:szCs w:val="28"/>
          <w:lang w:val="ru-RU"/>
        </w:rPr>
        <w:t>- ответчик перевел на нижеоплачиваемую работу в указанный период времени только тех работников, которые являются членами ППО РПЛБЖ локомотивного депо железной дороги, несмотря на то, что у ответчика существовала реальная возможность перевести на маневровую работу других работников, имеющих более низкую квалификацию. В частности, из штатного расписания ответчика следует, что количество штатных единиц (машинисты электропоезда и помощники машиниста электропоезда) на спорный период времени составляло 266 единиц.</w:t>
      </w:r>
    </w:p>
    <w:p w:rsidR="00995646" w:rsidRPr="00995646" w:rsidRDefault="00995646" w:rsidP="00995646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95646">
        <w:rPr>
          <w:rFonts w:ascii="Times New Roman" w:hAnsi="Times New Roman" w:cs="Times New Roman"/>
          <w:sz w:val="28"/>
          <w:szCs w:val="28"/>
          <w:lang w:val="ru-RU"/>
        </w:rPr>
        <w:t>- действия ответчика по переводу истцов на нижеоплачиваемую работу было следствием проведенной истцами 22 сентября 2004 г. акции протеста, в ходе которой заявлялись требования в защиту прав членов ППО РПЛБЖ.</w:t>
      </w:r>
    </w:p>
    <w:p w:rsidR="00995646" w:rsidRPr="00995646" w:rsidRDefault="00995646" w:rsidP="009956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5646" w:rsidRPr="00995646" w:rsidRDefault="00995646" w:rsidP="00995646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95646">
        <w:rPr>
          <w:rFonts w:ascii="Times New Roman" w:hAnsi="Times New Roman" w:cs="Times New Roman"/>
          <w:sz w:val="28"/>
          <w:szCs w:val="28"/>
          <w:lang w:val="ru-RU"/>
        </w:rPr>
        <w:t>2. Приказом № 192 от 17.02.2005 г. истец Сидоров С.С. был привлечен к дисциплинарной ответственности за отказ от выполнения обязанностей, не предусмотренных трудовым договором. Решением мирового судьи судебного участка № 5 Железнодорожного района г. Екатеринбурга от 07.06.2005 г. (гр. дело 2-60/-05) удовлетворены требования Сидорова С.С. о признании незаконным приказа о привлечении к дисциплинарной ответственности и о лишении премии. В данном случае факт привлечения к дисциплинарной ответственности истца является дискриминацией по признаку принадлежности к профсоюзной организации, поскольку ответчиком умышленно избрана столь строгий способ борьбы с законными требованиями работника.</w:t>
      </w:r>
    </w:p>
    <w:p w:rsidR="00995646" w:rsidRPr="00995646" w:rsidRDefault="00995646" w:rsidP="009956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5646" w:rsidRDefault="00995646" w:rsidP="00995646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95646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ст. 391 ТК РФ непосредственно в судах рассматриваются индивидуальные трудовые споры лиц, считающих, что они подверглись дискриминации. Статья 19 Конституции РФ гарантирует равные права и обязанности граждан в том числе и в сфере трудовых отношений. Вышеперечисленные факты свидетельствуют о различном обращении ответчика с работниками ОАО «Депо», находящимися в равном положении: дисциплинарным взысканиям и переводу на нижеоплачиваемую работу в </w:t>
      </w:r>
      <w:proofErr w:type="gramStart"/>
      <w:r w:rsidRPr="00995646">
        <w:rPr>
          <w:rFonts w:ascii="Times New Roman" w:hAnsi="Times New Roman" w:cs="Times New Roman"/>
          <w:sz w:val="28"/>
          <w:szCs w:val="28"/>
          <w:lang w:val="ru-RU"/>
        </w:rPr>
        <w:t>данных конкретных обстоятельствах</w:t>
      </w:r>
      <w:proofErr w:type="gramEnd"/>
      <w:r w:rsidRPr="00995646">
        <w:rPr>
          <w:rFonts w:ascii="Times New Roman" w:hAnsi="Times New Roman" w:cs="Times New Roman"/>
          <w:sz w:val="28"/>
          <w:szCs w:val="28"/>
          <w:lang w:val="ru-RU"/>
        </w:rPr>
        <w:t xml:space="preserve"> подверглись только члены ППО РПЛБЖ. </w:t>
      </w:r>
    </w:p>
    <w:p w:rsidR="00995646" w:rsidRPr="00995646" w:rsidRDefault="00995646" w:rsidP="00995646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95646">
        <w:rPr>
          <w:rFonts w:ascii="Times New Roman" w:hAnsi="Times New Roman" w:cs="Times New Roman"/>
          <w:sz w:val="28"/>
          <w:szCs w:val="28"/>
          <w:lang w:val="ru-RU"/>
        </w:rPr>
        <w:t>Указанные действия ответчика являются незаконными, поскольку запрещены как Конституцией РФ, ТК РФ, так и международными договорами, посягают на право работников на объединение в профсоюзы. В соответствии со ст. 237 ТК РФ «моральный вред, причиненный работнику неправомерными действиями или бездействием работодателя, возмещается работнику в денежной форме …»</w:t>
      </w:r>
    </w:p>
    <w:p w:rsidR="00995646" w:rsidRPr="00995646" w:rsidRDefault="00995646" w:rsidP="0099564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95646">
        <w:rPr>
          <w:rFonts w:ascii="Times New Roman" w:hAnsi="Times New Roman" w:cs="Times New Roman"/>
          <w:sz w:val="28"/>
          <w:szCs w:val="28"/>
          <w:lang w:val="ru-RU"/>
        </w:rPr>
        <w:t>На основании изложенного, руководствуясь ст. 19 Конституции РФ, ст. 3, 393 ТК РФ</w:t>
      </w:r>
    </w:p>
    <w:p w:rsidR="00995646" w:rsidRPr="00995646" w:rsidRDefault="00995646" w:rsidP="00995646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95646">
        <w:rPr>
          <w:rFonts w:ascii="Times New Roman" w:hAnsi="Times New Roman" w:cs="Times New Roman"/>
          <w:sz w:val="28"/>
          <w:szCs w:val="28"/>
          <w:lang w:val="ru-RU"/>
        </w:rPr>
        <w:t>ПРОСИМ:</w:t>
      </w:r>
    </w:p>
    <w:p w:rsidR="00995646" w:rsidRPr="00995646" w:rsidRDefault="00995646" w:rsidP="00995646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95646">
        <w:rPr>
          <w:rFonts w:ascii="Times New Roman" w:hAnsi="Times New Roman" w:cs="Times New Roman"/>
          <w:sz w:val="28"/>
          <w:szCs w:val="28"/>
          <w:lang w:val="ru-RU"/>
        </w:rPr>
        <w:t>1.      Признать действия ответчика по переводу на маневровые работы и последующему увольнению истца Иванова И.И. как носящие дискриминационный характер по признаку принадлежности к профсоюзной организации.</w:t>
      </w:r>
    </w:p>
    <w:p w:rsidR="00995646" w:rsidRPr="00995646" w:rsidRDefault="00995646" w:rsidP="00995646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95646">
        <w:rPr>
          <w:rFonts w:ascii="Times New Roman" w:hAnsi="Times New Roman" w:cs="Times New Roman"/>
          <w:sz w:val="28"/>
          <w:szCs w:val="28"/>
          <w:lang w:val="ru-RU"/>
        </w:rPr>
        <w:t>2.      Признать действия ответчика по переводу на маневровые работы и снижению заработной платы истца Петрова П.П. как носящие дискриминационный характер по признаку принадлежности к профсоюзной организации.</w:t>
      </w:r>
    </w:p>
    <w:p w:rsidR="00995646" w:rsidRPr="00995646" w:rsidRDefault="00995646" w:rsidP="00995646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95646">
        <w:rPr>
          <w:rFonts w:ascii="Times New Roman" w:hAnsi="Times New Roman" w:cs="Times New Roman"/>
          <w:sz w:val="28"/>
          <w:szCs w:val="28"/>
          <w:lang w:val="ru-RU"/>
        </w:rPr>
        <w:t>3.      Признать действия ответчика по переводу на маневровые работы и снижению заработной платы истца Андреева А.А. как носящие дискриминационный характер по признаку принадлежности к профсоюзной организации.</w:t>
      </w:r>
    </w:p>
    <w:p w:rsidR="00995646" w:rsidRPr="00995646" w:rsidRDefault="00995646" w:rsidP="00995646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95646">
        <w:rPr>
          <w:rFonts w:ascii="Times New Roman" w:hAnsi="Times New Roman" w:cs="Times New Roman"/>
          <w:sz w:val="28"/>
          <w:szCs w:val="28"/>
          <w:lang w:val="ru-RU"/>
        </w:rPr>
        <w:lastRenderedPageBreak/>
        <w:t>4.      Признать действия ответчика по привлечению к дисциплинарной ответственности истца Сидорова С.С. за отказ от выполнения работы, непредусмотренной трудовым договором как носящие дискриминационный характер по признаку принадлежности к профсоюзной организации.</w:t>
      </w:r>
    </w:p>
    <w:p w:rsidR="00995646" w:rsidRPr="00995646" w:rsidRDefault="00995646" w:rsidP="00995646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95646">
        <w:rPr>
          <w:rFonts w:ascii="Times New Roman" w:hAnsi="Times New Roman" w:cs="Times New Roman"/>
          <w:sz w:val="28"/>
          <w:szCs w:val="28"/>
          <w:lang w:val="ru-RU"/>
        </w:rPr>
        <w:t>5.      Взыскать с ответчика в пользу каждого истца компенсацию морального вреда в размере 500 рублей.</w:t>
      </w:r>
    </w:p>
    <w:p w:rsidR="00995646" w:rsidRDefault="00995646" w:rsidP="0099564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56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95646" w:rsidRPr="00995646" w:rsidRDefault="00995646" w:rsidP="0099564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Приложения:</w:t>
      </w:r>
    </w:p>
    <w:p w:rsidR="00995646" w:rsidRPr="00995646" w:rsidRDefault="00995646" w:rsidP="009956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95646">
        <w:rPr>
          <w:rFonts w:ascii="Times New Roman" w:hAnsi="Times New Roman" w:cs="Times New Roman"/>
          <w:sz w:val="28"/>
          <w:szCs w:val="28"/>
          <w:lang w:val="ru-RU"/>
        </w:rPr>
        <w:t>Копия приказа от 23.09.2004 г. № 93\ТЧЗЭ2 (Иванов И.И.) – 2 экз.</w:t>
      </w:r>
    </w:p>
    <w:p w:rsidR="00995646" w:rsidRPr="00995646" w:rsidRDefault="00995646" w:rsidP="009956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95646">
        <w:rPr>
          <w:rFonts w:ascii="Times New Roman" w:hAnsi="Times New Roman" w:cs="Times New Roman"/>
          <w:sz w:val="28"/>
          <w:szCs w:val="28"/>
          <w:lang w:val="ru-RU"/>
        </w:rPr>
        <w:t>Копия распоряжение № 95 \ ТЧЗЭ2 от 01.10.2004 г (Петров П.П..)- 2 экз. Копия приказа № 131 от 22.11.2004 г. (Андреев А.А.)- 2 экз., так как у ответчика имеется данный документ.</w:t>
      </w:r>
    </w:p>
    <w:p w:rsidR="00995646" w:rsidRPr="00995646" w:rsidRDefault="00995646" w:rsidP="009956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95646">
        <w:rPr>
          <w:rFonts w:ascii="Times New Roman" w:hAnsi="Times New Roman" w:cs="Times New Roman"/>
          <w:sz w:val="28"/>
          <w:szCs w:val="28"/>
          <w:lang w:val="ru-RU"/>
        </w:rPr>
        <w:t>Копия решения Железнодорожного суда от 14.02.2005 г. (Иванов И.И.) – 2 экз.</w:t>
      </w:r>
    </w:p>
    <w:p w:rsidR="00995646" w:rsidRPr="00995646" w:rsidRDefault="00995646" w:rsidP="009956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95646">
        <w:rPr>
          <w:rFonts w:ascii="Times New Roman" w:hAnsi="Times New Roman" w:cs="Times New Roman"/>
          <w:sz w:val="28"/>
          <w:szCs w:val="28"/>
          <w:lang w:val="ru-RU"/>
        </w:rPr>
        <w:t>Копия определения Свердловского областного суда от 07.04.2005 г. (Иванов И.И.) – 2 экз.</w:t>
      </w:r>
    </w:p>
    <w:p w:rsidR="00995646" w:rsidRPr="00995646" w:rsidRDefault="00995646" w:rsidP="009956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95646">
        <w:rPr>
          <w:rFonts w:ascii="Times New Roman" w:hAnsi="Times New Roman" w:cs="Times New Roman"/>
          <w:sz w:val="28"/>
          <w:szCs w:val="28"/>
          <w:lang w:val="ru-RU"/>
        </w:rPr>
        <w:t>Копия решения мирового судьи судебного участка № 2 Железнодорожного района г. Екатеринбурга от 15.03.2005 г (Андреев А.А.) – 2 экз.</w:t>
      </w:r>
    </w:p>
    <w:p w:rsidR="00995646" w:rsidRPr="00995646" w:rsidRDefault="00995646" w:rsidP="009956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95646">
        <w:rPr>
          <w:rFonts w:ascii="Times New Roman" w:hAnsi="Times New Roman" w:cs="Times New Roman"/>
          <w:sz w:val="28"/>
          <w:szCs w:val="28"/>
          <w:lang w:val="ru-RU"/>
        </w:rPr>
        <w:t>Копия решения Железнодорожного суда г. Екатеринбурга от   21.06.2005 г. (Журавлев А.П.) - 2 экз.</w:t>
      </w:r>
    </w:p>
    <w:p w:rsidR="00995646" w:rsidRPr="00995646" w:rsidRDefault="00995646" w:rsidP="009956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95646">
        <w:rPr>
          <w:rFonts w:ascii="Times New Roman" w:hAnsi="Times New Roman" w:cs="Times New Roman"/>
          <w:sz w:val="28"/>
          <w:szCs w:val="28"/>
          <w:lang w:val="ru-RU"/>
        </w:rPr>
        <w:t>Копия решения мирового судьи судебного участка № 2 Железнодорожного района г. Екатеринбурга от 23.03.2005 г.   (Петров П.П.) – 2 экз.</w:t>
      </w:r>
    </w:p>
    <w:p w:rsidR="00995646" w:rsidRPr="00995646" w:rsidRDefault="00995646" w:rsidP="006C24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95646">
        <w:rPr>
          <w:rFonts w:ascii="Times New Roman" w:hAnsi="Times New Roman" w:cs="Times New Roman"/>
          <w:sz w:val="28"/>
          <w:szCs w:val="28"/>
          <w:lang w:val="ru-RU"/>
        </w:rPr>
        <w:t>Копия решения Железнодорожного суда г. Екатеринбурга от   21.06.2005 г. (Петров П.П..) – 2 экз.</w:t>
      </w:r>
    </w:p>
    <w:p w:rsidR="00995646" w:rsidRPr="00995646" w:rsidRDefault="00995646" w:rsidP="009956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95646">
        <w:rPr>
          <w:rFonts w:ascii="Times New Roman" w:hAnsi="Times New Roman" w:cs="Times New Roman"/>
          <w:sz w:val="28"/>
          <w:szCs w:val="28"/>
          <w:lang w:val="ru-RU"/>
        </w:rPr>
        <w:t>Копия протокола учредительного собрания ППО РПЛБЖ локомотивного депо железной дороги от 24.02.2004 г. – 2 экз.</w:t>
      </w:r>
    </w:p>
    <w:p w:rsidR="00995646" w:rsidRPr="00995646" w:rsidRDefault="00995646" w:rsidP="009956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95646">
        <w:rPr>
          <w:rFonts w:ascii="Times New Roman" w:hAnsi="Times New Roman" w:cs="Times New Roman"/>
          <w:sz w:val="28"/>
          <w:szCs w:val="28"/>
          <w:lang w:val="ru-RU"/>
        </w:rPr>
        <w:t>Копия телеграммы филиала ОАО «Депо» от 20.05.2005 г. – 2 экз.</w:t>
      </w:r>
    </w:p>
    <w:p w:rsidR="00995646" w:rsidRPr="00995646" w:rsidRDefault="00995646" w:rsidP="009956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95646">
        <w:rPr>
          <w:rFonts w:ascii="Times New Roman" w:hAnsi="Times New Roman" w:cs="Times New Roman"/>
          <w:sz w:val="28"/>
          <w:szCs w:val="28"/>
          <w:lang w:val="ru-RU"/>
        </w:rPr>
        <w:t>Копия объяснения в транспортную прокуратуру Сидорова С.С. от 25.10.2004 г. – 2 экз.</w:t>
      </w:r>
    </w:p>
    <w:p w:rsidR="00995646" w:rsidRPr="00995646" w:rsidRDefault="00995646" w:rsidP="009956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95646">
        <w:rPr>
          <w:rFonts w:ascii="Times New Roman" w:hAnsi="Times New Roman" w:cs="Times New Roman"/>
          <w:sz w:val="28"/>
          <w:szCs w:val="28"/>
          <w:lang w:val="ru-RU"/>
        </w:rPr>
        <w:t>Копия объяснения в транспортную прокуратуру Петрова П.П. от 17.10.05г. – 2 экз.</w:t>
      </w:r>
    </w:p>
    <w:p w:rsidR="00995646" w:rsidRPr="00995646" w:rsidRDefault="00995646" w:rsidP="009956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95646">
        <w:rPr>
          <w:rFonts w:ascii="Times New Roman" w:hAnsi="Times New Roman" w:cs="Times New Roman"/>
          <w:sz w:val="28"/>
          <w:szCs w:val="28"/>
          <w:lang w:val="ru-RU"/>
        </w:rPr>
        <w:t>Копия объяснения в транспортную прокуратуру Андреева А.А. от 26.10.04г. – 2 экз.</w:t>
      </w:r>
    </w:p>
    <w:p w:rsidR="00995646" w:rsidRPr="00995646" w:rsidRDefault="00995646" w:rsidP="009956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95646">
        <w:rPr>
          <w:rFonts w:ascii="Times New Roman" w:hAnsi="Times New Roman" w:cs="Times New Roman"/>
          <w:sz w:val="28"/>
          <w:szCs w:val="28"/>
          <w:lang w:val="ru-RU"/>
        </w:rPr>
        <w:t>Копия иска для ответчика.</w:t>
      </w:r>
    </w:p>
    <w:p w:rsidR="00995646" w:rsidRPr="00995646" w:rsidRDefault="00995646" w:rsidP="009956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D0ACD" w:rsidRPr="00995646" w:rsidRDefault="00995646" w:rsidP="0099564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5646">
        <w:rPr>
          <w:rFonts w:ascii="Times New Roman" w:hAnsi="Times New Roman" w:cs="Times New Roman"/>
          <w:sz w:val="28"/>
          <w:szCs w:val="28"/>
          <w:lang w:val="ru-RU"/>
        </w:rPr>
        <w:t>Дата                                                Подписи</w:t>
      </w:r>
      <w:bookmarkStart w:id="0" w:name="_GoBack"/>
      <w:bookmarkEnd w:id="0"/>
    </w:p>
    <w:sectPr w:rsidR="00CD0ACD" w:rsidRPr="00995646" w:rsidSect="0099564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726A2"/>
    <w:multiLevelType w:val="hybridMultilevel"/>
    <w:tmpl w:val="35626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46"/>
    <w:rsid w:val="00995646"/>
    <w:rsid w:val="00CD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8A164"/>
  <w15:chartTrackingRefBased/>
  <w15:docId w15:val="{28C92614-EB43-4F98-AEDA-F2D4E42C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6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95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1213</Words>
  <Characters>6917</Characters>
  <Application>Microsoft Office Word</Application>
  <DocSecurity>0</DocSecurity>
  <Lines>57</Lines>
  <Paragraphs>16</Paragraphs>
  <ScaleCrop>false</ScaleCrop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1</cp:revision>
  <dcterms:created xsi:type="dcterms:W3CDTF">2018-08-07T12:49:00Z</dcterms:created>
  <dcterms:modified xsi:type="dcterms:W3CDTF">2018-08-07T12:54:00Z</dcterms:modified>
</cp:coreProperties>
</file>