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EFA" w:rsidRDefault="00430EFA" w:rsidP="00430EFA">
      <w:pPr>
        <w:pStyle w:val="a8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Общество с ограниченной ответственностью «</w:t>
      </w:r>
      <w:r>
        <w:rPr>
          <w:rFonts w:ascii="Arial" w:hAnsi="Arial" w:cs="Arial"/>
          <w:color w:val="333333"/>
          <w:sz w:val="21"/>
          <w:szCs w:val="21"/>
        </w:rPr>
        <w:t>Оксер</w:t>
      </w:r>
      <w:r>
        <w:rPr>
          <w:rFonts w:ascii="Arial" w:hAnsi="Arial" w:cs="Arial"/>
          <w:color w:val="333333"/>
          <w:sz w:val="21"/>
          <w:szCs w:val="21"/>
        </w:rPr>
        <w:t>» (</w:t>
      </w:r>
      <w:hyperlink r:id="rId7" w:history="1">
        <w:r>
          <w:rPr>
            <w:rStyle w:val="a9"/>
            <w:rFonts w:ascii="Arial" w:hAnsi="Arial" w:cs="Arial"/>
            <w:sz w:val="21"/>
            <w:szCs w:val="21"/>
          </w:rPr>
          <w:t>ООО</w:t>
        </w:r>
      </w:hyperlink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«Оксер»)</w:t>
      </w:r>
    </w:p>
    <w:p w:rsidR="00430EFA" w:rsidRDefault="00430EFA" w:rsidP="00430EFA">
      <w:pPr>
        <w:pStyle w:val="a8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ИНН 7713485746 КПП 770883002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hyperlink r:id="rId8" w:history="1">
        <w:r>
          <w:rPr>
            <w:rStyle w:val="a9"/>
            <w:rFonts w:ascii="Arial" w:hAnsi="Arial" w:cs="Arial"/>
            <w:sz w:val="21"/>
            <w:szCs w:val="21"/>
          </w:rPr>
          <w:t>ОКПО</w:t>
        </w:r>
      </w:hyperlink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47</w:t>
      </w:r>
      <w:r>
        <w:rPr>
          <w:rFonts w:ascii="Arial" w:hAnsi="Arial" w:cs="Arial"/>
          <w:color w:val="333333"/>
          <w:sz w:val="21"/>
          <w:szCs w:val="21"/>
        </w:rPr>
        <w:t>60858</w:t>
      </w:r>
      <w:r>
        <w:rPr>
          <w:rFonts w:ascii="Arial" w:hAnsi="Arial" w:cs="Arial"/>
          <w:color w:val="333333"/>
          <w:sz w:val="21"/>
          <w:szCs w:val="21"/>
        </w:rPr>
        <w:t>6</w:t>
      </w:r>
    </w:p>
    <w:p w:rsidR="00430EFA" w:rsidRDefault="00430EFA" w:rsidP="00430EFA">
      <w:pPr>
        <w:pStyle w:val="a8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658948 г. </w:t>
      </w:r>
      <w:r>
        <w:rPr>
          <w:rFonts w:ascii="Arial" w:hAnsi="Arial" w:cs="Arial"/>
          <w:color w:val="333333"/>
          <w:sz w:val="21"/>
          <w:szCs w:val="21"/>
        </w:rPr>
        <w:t>Москва</w:t>
      </w:r>
      <w:r>
        <w:rPr>
          <w:rFonts w:ascii="Arial" w:hAnsi="Arial" w:cs="Arial"/>
          <w:color w:val="333333"/>
          <w:sz w:val="21"/>
          <w:szCs w:val="21"/>
        </w:rPr>
        <w:t xml:space="preserve">, ул. </w:t>
      </w:r>
      <w:r>
        <w:rPr>
          <w:rFonts w:ascii="Arial" w:hAnsi="Arial" w:cs="Arial"/>
          <w:color w:val="333333"/>
          <w:sz w:val="21"/>
          <w:szCs w:val="21"/>
        </w:rPr>
        <w:t>Котельникова</w:t>
      </w:r>
      <w:r>
        <w:rPr>
          <w:rFonts w:ascii="Arial" w:hAnsi="Arial" w:cs="Arial"/>
          <w:color w:val="333333"/>
          <w:sz w:val="21"/>
          <w:szCs w:val="21"/>
        </w:rPr>
        <w:t xml:space="preserve"> д.4, стр.7</w:t>
      </w:r>
    </w:p>
    <w:p w:rsidR="00430EFA" w:rsidRDefault="00430EFA" w:rsidP="00430EFA">
      <w:pPr>
        <w:pStyle w:val="a8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Тел. +7 (</w:t>
      </w:r>
      <w:r>
        <w:rPr>
          <w:rFonts w:ascii="Arial" w:hAnsi="Arial" w:cs="Arial"/>
          <w:color w:val="333333"/>
          <w:sz w:val="21"/>
          <w:szCs w:val="21"/>
        </w:rPr>
        <w:t>907</w:t>
      </w:r>
      <w:r>
        <w:rPr>
          <w:rFonts w:ascii="Arial" w:hAnsi="Arial" w:cs="Arial"/>
          <w:color w:val="333333"/>
          <w:sz w:val="21"/>
          <w:szCs w:val="21"/>
        </w:rPr>
        <w:t>) 999-</w:t>
      </w:r>
      <w:r>
        <w:rPr>
          <w:rFonts w:ascii="Arial" w:hAnsi="Arial" w:cs="Arial"/>
          <w:color w:val="333333"/>
          <w:sz w:val="21"/>
          <w:szCs w:val="21"/>
        </w:rPr>
        <w:t>99</w:t>
      </w:r>
      <w:r>
        <w:rPr>
          <w:rFonts w:ascii="Arial" w:hAnsi="Arial" w:cs="Arial"/>
          <w:color w:val="333333"/>
          <w:sz w:val="21"/>
          <w:szCs w:val="21"/>
        </w:rPr>
        <w:t>-</w:t>
      </w:r>
      <w:r>
        <w:rPr>
          <w:rFonts w:ascii="Arial" w:hAnsi="Arial" w:cs="Arial"/>
          <w:color w:val="333333"/>
          <w:sz w:val="21"/>
          <w:szCs w:val="21"/>
        </w:rPr>
        <w:t>99</w:t>
      </w:r>
    </w:p>
    <w:p w:rsidR="00430EFA" w:rsidRPr="00430EFA" w:rsidRDefault="00430EFA" w:rsidP="00430EFA">
      <w:pPr>
        <w:pStyle w:val="a8"/>
        <w:jc w:val="center"/>
        <w:rPr>
          <w:rFonts w:ascii="Arial" w:hAnsi="Arial" w:cs="Arial"/>
          <w:b/>
          <w:color w:val="333333"/>
          <w:sz w:val="21"/>
          <w:szCs w:val="21"/>
        </w:rPr>
      </w:pPr>
      <w:r>
        <w:rPr>
          <w:rFonts w:ascii="Arial" w:hAnsi="Arial" w:cs="Arial"/>
          <w:b/>
          <w:color w:val="333333"/>
          <w:sz w:val="21"/>
          <w:szCs w:val="21"/>
        </w:rPr>
        <w:t>Справка №74</w:t>
      </w:r>
      <w:r w:rsidRPr="00430EFA">
        <w:rPr>
          <w:rFonts w:ascii="Arial" w:hAnsi="Arial" w:cs="Arial"/>
          <w:b/>
          <w:color w:val="333333"/>
          <w:sz w:val="21"/>
          <w:szCs w:val="21"/>
        </w:rPr>
        <w:t>-з</w:t>
      </w:r>
    </w:p>
    <w:p w:rsidR="00430EFA" w:rsidRDefault="00430EFA" w:rsidP="00430EFA">
      <w:pPr>
        <w:pStyle w:val="a8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г. </w:t>
      </w:r>
      <w:r>
        <w:rPr>
          <w:rFonts w:ascii="Arial" w:hAnsi="Arial" w:cs="Arial"/>
          <w:color w:val="333333"/>
          <w:sz w:val="21"/>
          <w:szCs w:val="21"/>
        </w:rPr>
        <w:t>Москва</w:t>
      </w:r>
      <w:r>
        <w:rPr>
          <w:rFonts w:ascii="Arial" w:hAnsi="Arial" w:cs="Arial"/>
          <w:color w:val="333333"/>
          <w:sz w:val="21"/>
          <w:szCs w:val="21"/>
        </w:rPr>
        <w:t>                                                                                                        02.0</w:t>
      </w:r>
      <w:r>
        <w:rPr>
          <w:rFonts w:ascii="Arial" w:hAnsi="Arial" w:cs="Arial"/>
          <w:color w:val="333333"/>
          <w:sz w:val="21"/>
          <w:szCs w:val="21"/>
        </w:rPr>
        <w:t>8.2016</w:t>
      </w:r>
    </w:p>
    <w:p w:rsidR="00430EFA" w:rsidRDefault="00430EFA" w:rsidP="00430EFA">
      <w:pPr>
        <w:pStyle w:val="a8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исх.№20/5</w:t>
      </w:r>
    </w:p>
    <w:p w:rsidR="00430EFA" w:rsidRDefault="00430EFA" w:rsidP="00430EFA">
      <w:pPr>
        <w:pStyle w:val="a8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Настоящая справка выдана Антоновой Инне Григорьевне в том, что она действительно трудоустроена в ООО «Оксер» в должности бухгалтера </w:t>
      </w:r>
      <w:r>
        <w:rPr>
          <w:rFonts w:ascii="Arial" w:hAnsi="Arial" w:cs="Arial"/>
          <w:color w:val="333333"/>
          <w:sz w:val="21"/>
          <w:szCs w:val="21"/>
        </w:rPr>
        <w:t xml:space="preserve">с </w:t>
      </w:r>
      <w:r>
        <w:rPr>
          <w:rFonts w:ascii="Arial" w:hAnsi="Arial" w:cs="Arial"/>
          <w:color w:val="333333"/>
          <w:sz w:val="21"/>
          <w:szCs w:val="21"/>
        </w:rPr>
        <w:t>01.07.2015</w:t>
      </w:r>
      <w:r>
        <w:rPr>
          <w:rFonts w:ascii="Arial" w:hAnsi="Arial" w:cs="Arial"/>
          <w:color w:val="333333"/>
          <w:sz w:val="21"/>
          <w:szCs w:val="21"/>
        </w:rPr>
        <w:t xml:space="preserve"> г. (приказ №8</w:t>
      </w:r>
      <w:r>
        <w:rPr>
          <w:rFonts w:ascii="Arial" w:hAnsi="Arial" w:cs="Arial"/>
          <w:color w:val="333333"/>
          <w:sz w:val="21"/>
          <w:szCs w:val="21"/>
        </w:rPr>
        <w:t xml:space="preserve">-к от </w:t>
      </w:r>
      <w:r>
        <w:rPr>
          <w:rFonts w:ascii="Arial" w:hAnsi="Arial" w:cs="Arial"/>
          <w:color w:val="333333"/>
          <w:sz w:val="21"/>
          <w:szCs w:val="21"/>
        </w:rPr>
        <w:t>01.07.2015 г.). За период с 01.04</w:t>
      </w:r>
      <w:r>
        <w:rPr>
          <w:rFonts w:ascii="Arial" w:hAnsi="Arial" w:cs="Arial"/>
          <w:color w:val="333333"/>
          <w:sz w:val="21"/>
          <w:szCs w:val="21"/>
        </w:rPr>
        <w:t>.2017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г. по 31.05.2017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333333"/>
          <w:sz w:val="21"/>
          <w:szCs w:val="21"/>
        </w:rPr>
        <w:t xml:space="preserve">г. </w:t>
      </w:r>
      <w:r>
        <w:rPr>
          <w:rFonts w:ascii="Arial" w:hAnsi="Arial" w:cs="Arial"/>
          <w:color w:val="333333"/>
          <w:sz w:val="21"/>
          <w:szCs w:val="21"/>
        </w:rPr>
        <w:t>Ивановой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О.Р. было начислено 18</w:t>
      </w:r>
      <w:r>
        <w:rPr>
          <w:rFonts w:ascii="Arial" w:hAnsi="Arial" w:cs="Arial"/>
          <w:color w:val="333333"/>
          <w:sz w:val="21"/>
          <w:szCs w:val="21"/>
        </w:rPr>
        <w:t>5000 руб.</w:t>
      </w:r>
      <w:r>
        <w:rPr>
          <w:rFonts w:ascii="Arial" w:hAnsi="Arial" w:cs="Arial"/>
          <w:color w:val="333333"/>
          <w:sz w:val="21"/>
          <w:szCs w:val="21"/>
        </w:rPr>
        <w:t xml:space="preserve"> (за минусом НДФЛ) и выплачено 6</w:t>
      </w:r>
      <w:r>
        <w:rPr>
          <w:rFonts w:ascii="Arial" w:hAnsi="Arial" w:cs="Arial"/>
          <w:color w:val="333333"/>
          <w:sz w:val="21"/>
          <w:szCs w:val="21"/>
        </w:rPr>
        <w:t>0 000 руб. Задолженность по заработной пл</w:t>
      </w:r>
      <w:r>
        <w:rPr>
          <w:rFonts w:ascii="Arial" w:hAnsi="Arial" w:cs="Arial"/>
          <w:color w:val="333333"/>
          <w:sz w:val="21"/>
          <w:szCs w:val="21"/>
        </w:rPr>
        <w:t>ате на 30.07.2017г. составляет 12</w:t>
      </w:r>
      <w:r>
        <w:rPr>
          <w:rFonts w:ascii="Arial" w:hAnsi="Arial" w:cs="Arial"/>
          <w:color w:val="333333"/>
          <w:sz w:val="21"/>
          <w:szCs w:val="21"/>
        </w:rPr>
        <w:t>5000 руб.</w:t>
      </w:r>
    </w:p>
    <w:p w:rsidR="00430EFA" w:rsidRDefault="00430EFA" w:rsidP="00430EFA">
      <w:pPr>
        <w:pStyle w:val="a8"/>
        <w:jc w:val="righ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Директор  _____</w:t>
      </w:r>
    </w:p>
    <w:p w:rsidR="00430EFA" w:rsidRDefault="00430EFA" w:rsidP="00430EFA">
      <w:pPr>
        <w:pStyle w:val="a8"/>
        <w:jc w:val="righ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Главный бухгалтер_____</w:t>
      </w:r>
    </w:p>
    <w:p w:rsidR="00430EFA" w:rsidRDefault="00430EFA" w:rsidP="00430EFA">
      <w:pPr>
        <w:pStyle w:val="a8"/>
        <w:jc w:val="righ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М.П.</w:t>
      </w:r>
    </w:p>
    <w:p w:rsidR="00D16B86" w:rsidRPr="00430EFA" w:rsidRDefault="00D16B86" w:rsidP="00430EFA"/>
    <w:sectPr w:rsidR="00D16B86" w:rsidRPr="00430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A87" w:rsidRDefault="007F2A87" w:rsidP="0046622D">
      <w:pPr>
        <w:spacing w:after="0" w:line="240" w:lineRule="auto"/>
      </w:pPr>
      <w:r>
        <w:separator/>
      </w:r>
    </w:p>
  </w:endnote>
  <w:endnote w:type="continuationSeparator" w:id="0">
    <w:p w:rsidR="007F2A87" w:rsidRDefault="007F2A87" w:rsidP="00466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A87" w:rsidRDefault="007F2A87" w:rsidP="0046622D">
      <w:pPr>
        <w:spacing w:after="0" w:line="240" w:lineRule="auto"/>
      </w:pPr>
      <w:r>
        <w:separator/>
      </w:r>
    </w:p>
  </w:footnote>
  <w:footnote w:type="continuationSeparator" w:id="0">
    <w:p w:rsidR="007F2A87" w:rsidRDefault="007F2A87" w:rsidP="004662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F0079"/>
    <w:multiLevelType w:val="hybridMultilevel"/>
    <w:tmpl w:val="BD2846E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28C254B1"/>
    <w:multiLevelType w:val="hybridMultilevel"/>
    <w:tmpl w:val="9FC49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C6E23"/>
    <w:multiLevelType w:val="hybridMultilevel"/>
    <w:tmpl w:val="0FDCE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92B"/>
    <w:rsid w:val="000176A2"/>
    <w:rsid w:val="000F41F5"/>
    <w:rsid w:val="000F5611"/>
    <w:rsid w:val="002112F1"/>
    <w:rsid w:val="0027335F"/>
    <w:rsid w:val="00295FE6"/>
    <w:rsid w:val="002D78C8"/>
    <w:rsid w:val="002F5B9C"/>
    <w:rsid w:val="003702D6"/>
    <w:rsid w:val="00430EFA"/>
    <w:rsid w:val="00453F47"/>
    <w:rsid w:val="0046622D"/>
    <w:rsid w:val="00496C60"/>
    <w:rsid w:val="004F4995"/>
    <w:rsid w:val="00574A74"/>
    <w:rsid w:val="005B13BB"/>
    <w:rsid w:val="005C20EF"/>
    <w:rsid w:val="00656449"/>
    <w:rsid w:val="00673F5B"/>
    <w:rsid w:val="006D0170"/>
    <w:rsid w:val="006D36E2"/>
    <w:rsid w:val="007E4968"/>
    <w:rsid w:val="007F1568"/>
    <w:rsid w:val="007F2A87"/>
    <w:rsid w:val="007F7B31"/>
    <w:rsid w:val="0086012B"/>
    <w:rsid w:val="00885C2F"/>
    <w:rsid w:val="008F6B60"/>
    <w:rsid w:val="00964890"/>
    <w:rsid w:val="009A28C5"/>
    <w:rsid w:val="009F4112"/>
    <w:rsid w:val="00A16C85"/>
    <w:rsid w:val="00A24899"/>
    <w:rsid w:val="00A33CBC"/>
    <w:rsid w:val="00A914F3"/>
    <w:rsid w:val="00B124DF"/>
    <w:rsid w:val="00B754BE"/>
    <w:rsid w:val="00BE7B95"/>
    <w:rsid w:val="00BF67EC"/>
    <w:rsid w:val="00C37C9D"/>
    <w:rsid w:val="00C4242B"/>
    <w:rsid w:val="00D154D6"/>
    <w:rsid w:val="00D16B86"/>
    <w:rsid w:val="00D3692B"/>
    <w:rsid w:val="00D96CEA"/>
    <w:rsid w:val="00D97CE0"/>
    <w:rsid w:val="00DD073E"/>
    <w:rsid w:val="00DE0100"/>
    <w:rsid w:val="00E41EA4"/>
    <w:rsid w:val="00F01A07"/>
    <w:rsid w:val="00F61219"/>
    <w:rsid w:val="00FA7F07"/>
    <w:rsid w:val="00FB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17DF6"/>
  <w15:docId w15:val="{D9066775-AC05-4269-B9FC-1CF260B63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02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01A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648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1A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6489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673F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6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622D"/>
  </w:style>
  <w:style w:type="paragraph" w:styleId="a6">
    <w:name w:val="footer"/>
    <w:basedOn w:val="a"/>
    <w:link w:val="a7"/>
    <w:uiPriority w:val="99"/>
    <w:unhideWhenUsed/>
    <w:rsid w:val="00466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622D"/>
  </w:style>
  <w:style w:type="character" w:customStyle="1" w:styleId="10">
    <w:name w:val="Заголовок 1 Знак"/>
    <w:basedOn w:val="a0"/>
    <w:link w:val="1"/>
    <w:uiPriority w:val="9"/>
    <w:rsid w:val="003702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430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430EFA"/>
    <w:rPr>
      <w:color w:val="0000FF"/>
      <w:u w:val="single"/>
    </w:rPr>
  </w:style>
  <w:style w:type="character" w:customStyle="1" w:styleId="apple-converted-space">
    <w:name w:val="apple-converted-space"/>
    <w:basedOn w:val="a0"/>
    <w:rsid w:val="00430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3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iston.com/kommercheskoe-pravo/nalogooblozhenie/statistika/okpo/ponyatiya-osobennosti-sposoby-polucheniy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riston.com/kommercheskoe-pravo/yuridicheskie-litsa/vidy-subektov/oo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Валерия</cp:lastModifiedBy>
  <cp:revision>49</cp:revision>
  <dcterms:created xsi:type="dcterms:W3CDTF">2017-06-06T12:06:00Z</dcterms:created>
  <dcterms:modified xsi:type="dcterms:W3CDTF">2017-06-08T08:01:00Z</dcterms:modified>
</cp:coreProperties>
</file>