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64" w:rsidRPr="00445464" w:rsidRDefault="00445464" w:rsidP="00445464">
      <w:pPr>
        <w:pStyle w:val="1"/>
        <w:shd w:val="clear" w:color="auto" w:fill="FFFFFF"/>
        <w:jc w:val="center"/>
        <w:rPr>
          <w:color w:val="000000"/>
          <w:sz w:val="24"/>
          <w:szCs w:val="24"/>
        </w:rPr>
      </w:pPr>
      <w:r w:rsidRPr="00445464">
        <w:rPr>
          <w:color w:val="000000"/>
          <w:sz w:val="24"/>
          <w:szCs w:val="24"/>
        </w:rPr>
        <w:t>ДОЛЖНОСТНАЯ ИНСТРУКЦИЯ НАЧАЛЬНИКА ПРОИЗВОДСТВЕННОГО ОТДЕЛА</w:t>
      </w:r>
    </w:p>
    <w:p w:rsidR="00445464" w:rsidRPr="00445464" w:rsidRDefault="00445464" w:rsidP="00445464">
      <w:pPr>
        <w:rPr>
          <w:sz w:val="24"/>
          <w:szCs w:val="24"/>
        </w:rPr>
      </w:pPr>
    </w:p>
    <w:p w:rsidR="00445464" w:rsidRPr="00445464" w:rsidRDefault="00445464" w:rsidP="00445464">
      <w:pPr>
        <w:shd w:val="clear" w:color="auto" w:fill="FFFFFF"/>
        <w:spacing w:after="240"/>
        <w:jc w:val="center"/>
        <w:rPr>
          <w:color w:val="000000"/>
          <w:sz w:val="24"/>
          <w:szCs w:val="24"/>
        </w:rPr>
      </w:pPr>
      <w:r w:rsidRPr="00445464">
        <w:rPr>
          <w:b/>
          <w:bCs/>
          <w:color w:val="000000"/>
          <w:sz w:val="24"/>
          <w:szCs w:val="24"/>
        </w:rPr>
        <w:t>1. ОБЩИЕ ПОЛОЖЕНИЯ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1.1. Настоящая должностная инструкция определяет функциональные обязанности, права и ответственность Начальника производственного отдела.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1.2. Начальник производственного отдела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1.3. Начальник производственного отдела подчиняется непосредственно ________________.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1.4. На должность Начальника производственного отдела назначается лицо, имеющее высшее профессиональное (техническое или инженерно-экономическое) образование и стаж работы по оперативному управлению производством на инженерно-технических и руководящих должностях.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1.5. Начальник производственного отдела должен знать: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- законодательные и нормативные правовые акты, методические материалы по вопросам производственного планирования и оперативного управления производством; перспективы развития предприятия; производственные мощности предприятия и его производственной базы; специализацию подразделений предприятия и производственные связи между ними; номенклатуру выпускаемой продукции, виды выполняемых работ (услуг); основы технологии производства; организацию производственного планирования на предприятии; порядок разработки производственных программ и календарных графиков выпуска продукции; организацию оперативного учета хода производства; организацию складского хозяйства, транспортных и погрузочно-разгрузочных работ на предприятии; средства вычислительной техники, коммуникаций и связи; экономику, организацию производства, труда и управления; основы трудового законодательства; правила и нормы охраны труда.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1.6. В период временного отсутствия Начальника производственного отдела его обязанности возлагаются на ___________________________.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  <w:r w:rsidRPr="00445464">
        <w:rPr>
          <w:b/>
          <w:bCs/>
          <w:color w:val="000000"/>
        </w:rPr>
        <w:t>2. ФУНКЦИОНАЛЬНЫЕ ОБЯЗАННОСТИ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Примечание. Функциональные обязанности Начальника производственного отдела определены на основе и в объеме квалификационной характеристики по должности Начальника производственного отдела и могут быть дополнены, уточнены при подготовке должностной инструкции, исходя из конкретных обстоятельств.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lastRenderedPageBreak/>
        <w:t>Начальник производственного отдела: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2.1. Руководит работой по оперативному регулированию с использованием средств вычислительной техники, коммуникаций и связи, хода производства, обеспечению ритмичного выпуска продукции в соответствии с планом производства и договорами поставок.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2.2. Осуществляет руководство разработкой производственных программ и календарных графиков выпуска продукции по предприятию и его подразделениям, их корректировкой в течение планируемого периода, разработкой и внедрением нормативов для оперативно-производственного планирования.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2.3. Организует оперативный контроль за ходом производства, за обеспечением производства технической документацией, оборудованием, инструментом, материалами, комплектующими изделиями, транспортом, погрузочно-разгрузочными средствами и т.п., а также за осуществлением подготовки производства новых видов изделий.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 xml:space="preserve">2.4. Обеспечивает ежедневный оперативный учет хода производства, выполнения суточных заданий выпуска готовой продукции по количеству и номенклатуре изделий, контроль за состоянием и комплектностью незавершенного производства, соблюдением установленных норм заделов на складах и рабочих местах, за рациональностью использования транспортных средств и своевременностью выполнения </w:t>
      </w:r>
      <w:proofErr w:type="spellStart"/>
      <w:r w:rsidRPr="00445464">
        <w:rPr>
          <w:color w:val="000000"/>
        </w:rPr>
        <w:t>погрузочноразгрузочных</w:t>
      </w:r>
      <w:proofErr w:type="spellEnd"/>
      <w:r w:rsidRPr="00445464">
        <w:rPr>
          <w:color w:val="000000"/>
        </w:rPr>
        <w:t xml:space="preserve"> работ.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2.5. Координирует работу подразделений предприятия, принимает меры по обеспечению ритмичности выполнения календарных планов производства, предупреждению и устранению нарушений хода производственного процесса.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2.6. Обеспечивает своевременное оформление, учет и регулирование выполнения заказов по кооперации и межцеховых услуг.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2.7. Контролирует выполнение взаимных требований и претензий подразделений предприятия, анализирует результаты их деятельности за предыдущий плановый период с целью выявления возможностей более полной и равномерной загрузки мощностей, оборудования и производственных площадей, сокращения цикла изготовления продукции.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2.8. Проводит работу по выявлению и освоению технических новшеств, научных открытий и изобретений, передового опыта, способствующих улучшению технологии, организации производства и росту производительности труда.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2.9. Руководит работой производственных складов, обеспечивает участие отдела в проведении инвентаризации незавершенного производства.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2.10. Организует разработку мероприятий по совершенствованию оперативного планирования, текущего учета производства и механизации диспетчерской службы, внедрение современных средств вычислительной техники, коммуникаций и связи.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lastRenderedPageBreak/>
        <w:t>2.11. Осуществляет методическое руководство работой производственно-диспетчерских подразделений предприятия, руководит работниками отдела.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  <w:r w:rsidRPr="00445464">
        <w:rPr>
          <w:b/>
          <w:bCs/>
          <w:color w:val="000000"/>
        </w:rPr>
        <w:t>3. ПРАВА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Начальник производственного отдела имеет право: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3.2. Контролировать выполнение плановых заданий и работу, своевременное выполнение отдельных поручений и заданий подчиненных ему работников и служб.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3.3. Запрашивать и получать необходимые материалы и документы, относящиеся к вопросам деятельности Начальника производственного отдела, подчиненных ему служб и подразделений.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3.4.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Начальника производственного отдела.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  <w:r w:rsidRPr="00445464">
        <w:rPr>
          <w:b/>
          <w:bCs/>
          <w:color w:val="000000"/>
        </w:rPr>
        <w:t>4. ОТВЕТСТВЕННОСТЬ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Начальник производственного отдела несет ответственность за: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4.1. Результаты и эффективность производственной деятельности отдела.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4.2. Необеспечение выполнения своих функциональных обязанностей, а также работу подчиненных ему работников и служб предприятия по вопросам производственной деятельности отдела.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4.3. Недостоверную информацию о состоянии выполнения планов работ отдела, подчиненных служб и работников.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4.4. Невыполнение приказов, распоряжений и поручений директора предприятия.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4.5. Непринятие мер по пресечению выявленных нарушений правил техники безопасности, противопожарным и другим правилам, создающим угрозу деятельности предприятия, его работникам.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4.6. Необеспечение соблюдения трудовой и ис</w:t>
      </w:r>
      <w:bookmarkStart w:id="0" w:name="_GoBack"/>
      <w:bookmarkEnd w:id="0"/>
      <w:r w:rsidRPr="00445464">
        <w:rPr>
          <w:color w:val="000000"/>
        </w:rPr>
        <w:t>полнительской дисциплины работниками подчиненных служб и персоналом, находящимся в подчинении Начальника производственного отдела.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  <w:r w:rsidRPr="00445464">
        <w:rPr>
          <w:b/>
          <w:bCs/>
          <w:color w:val="000000"/>
        </w:rPr>
        <w:t>5. УСЛОВИЯ РАБОТЫ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lastRenderedPageBreak/>
        <w:t>5.1. Режим работы Начальника производственного отдела определяется в соответствии с Правилами внутреннего трудового распорядка, установленными на предприятии.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 xml:space="preserve">5.2. В связи с производственной необходимостью Начальник производственного отдела может выезжать в служебные командировки (в </w:t>
      </w:r>
      <w:proofErr w:type="spellStart"/>
      <w:r w:rsidRPr="00445464">
        <w:rPr>
          <w:color w:val="000000"/>
        </w:rPr>
        <w:t>т.ч</w:t>
      </w:r>
      <w:proofErr w:type="spellEnd"/>
      <w:r w:rsidRPr="00445464">
        <w:rPr>
          <w:color w:val="000000"/>
        </w:rPr>
        <w:t>. местного значения).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5.3. Для решения оперативных вопросов по обеспечению производственной деятельности Начальнику производственного отдела может выделяться служебный автотранспорт.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  <w:r w:rsidRPr="00445464">
        <w:rPr>
          <w:b/>
          <w:bCs/>
          <w:color w:val="000000"/>
        </w:rPr>
        <w:t>6. МАСШТАБ ДЕЯТЕЛЬНОСТИ И ВЛИЯНИЕ РЕШЕНИЙ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6.1. Исключительной сферой деятельности Начальника производственного отдела является обеспечение планирования и организация производственной деятельности предприятия.</w:t>
      </w:r>
    </w:p>
    <w:p w:rsidR="00445464" w:rsidRPr="00445464" w:rsidRDefault="00445464" w:rsidP="00445464">
      <w:pPr>
        <w:pStyle w:val="a4"/>
        <w:shd w:val="clear" w:color="auto" w:fill="FFFFFF"/>
        <w:spacing w:line="276" w:lineRule="auto"/>
        <w:rPr>
          <w:color w:val="000000"/>
        </w:rPr>
      </w:pPr>
      <w:r w:rsidRPr="00445464">
        <w:rPr>
          <w:color w:val="000000"/>
        </w:rPr>
        <w:t>6.2. Начальнику производственного отдела для обеспечения его деятельности предоставляется право подписи организационно - распорядительных документов по вопросам, входящим в его функциональные обязанности.</w:t>
      </w:r>
    </w:p>
    <w:p w:rsidR="00F50EEC" w:rsidRPr="00445464" w:rsidRDefault="00F50EEC" w:rsidP="00445464">
      <w:pPr>
        <w:rPr>
          <w:sz w:val="24"/>
          <w:szCs w:val="24"/>
        </w:rPr>
      </w:pPr>
    </w:p>
    <w:sectPr w:rsidR="00F50EEC" w:rsidRPr="00445464" w:rsidSect="0046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66D"/>
    <w:multiLevelType w:val="hybridMultilevel"/>
    <w:tmpl w:val="F0D8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1B1F"/>
    <w:multiLevelType w:val="hybridMultilevel"/>
    <w:tmpl w:val="3C7E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413A2"/>
    <w:multiLevelType w:val="hybridMultilevel"/>
    <w:tmpl w:val="B1F6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2BBB"/>
    <w:multiLevelType w:val="hybridMultilevel"/>
    <w:tmpl w:val="9B44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667EE"/>
    <w:multiLevelType w:val="hybridMultilevel"/>
    <w:tmpl w:val="A7B2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164C"/>
    <w:multiLevelType w:val="hybridMultilevel"/>
    <w:tmpl w:val="2A1C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85B"/>
    <w:rsid w:val="00291E95"/>
    <w:rsid w:val="00445464"/>
    <w:rsid w:val="00464E6D"/>
    <w:rsid w:val="004A5E62"/>
    <w:rsid w:val="0059086E"/>
    <w:rsid w:val="005E71B2"/>
    <w:rsid w:val="00B40FE2"/>
    <w:rsid w:val="00C87261"/>
    <w:rsid w:val="00D307A9"/>
    <w:rsid w:val="00DE485B"/>
    <w:rsid w:val="00F50EEC"/>
    <w:rsid w:val="00F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664EF-6421-4BE7-BEA0-F1BF7299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6D"/>
  </w:style>
  <w:style w:type="paragraph" w:styleId="1">
    <w:name w:val="heading 1"/>
    <w:basedOn w:val="a"/>
    <w:next w:val="a"/>
    <w:link w:val="10"/>
    <w:uiPriority w:val="9"/>
    <w:qFormat/>
    <w:rsid w:val="00F54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7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8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4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4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1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44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Валерия Филинович</cp:lastModifiedBy>
  <cp:revision>4</cp:revision>
  <dcterms:created xsi:type="dcterms:W3CDTF">2017-12-11T17:54:00Z</dcterms:created>
  <dcterms:modified xsi:type="dcterms:W3CDTF">2017-12-12T08:16:00Z</dcterms:modified>
</cp:coreProperties>
</file>