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C410AC" w:rsidRPr="00C410AC" w:rsidTr="00C410AC">
        <w:trPr>
          <w:tblCellSpacing w:w="0" w:type="dxa"/>
        </w:trPr>
        <w:tc>
          <w:tcPr>
            <w:tcW w:w="2500" w:type="pct"/>
            <w:shd w:val="clear" w:color="auto" w:fill="FFFFFF"/>
            <w:hideMark/>
          </w:tcPr>
          <w:p w:rsidR="00C410AC" w:rsidRPr="00C410AC" w:rsidRDefault="00C410AC" w:rsidP="00C410AC">
            <w:pPr>
              <w:spacing w:before="113" w:after="113" w:line="240" w:lineRule="auto"/>
              <w:ind w:left="113" w:right="113" w:firstLine="0"/>
              <w:jc w:val="right"/>
              <w:rPr>
                <w:rFonts w:ascii="Times New Roman" w:eastAsia="Times New Roman" w:hAnsi="Times New Roman" w:cs="Times New Roman"/>
                <w:sz w:val="28"/>
                <w:szCs w:val="28"/>
                <w:lang w:val="en-US"/>
              </w:rPr>
            </w:pPr>
            <w:r w:rsidRPr="00C410AC">
              <w:rPr>
                <w:rFonts w:ascii="Times New Roman" w:eastAsia="Times New Roman" w:hAnsi="Times New Roman" w:cs="Times New Roman"/>
                <w:sz w:val="28"/>
                <w:szCs w:val="28"/>
              </w:rPr>
              <w:t>В Кировский районный суд г.Ростова-на-Дону</w:t>
            </w:r>
            <w:r w:rsidRPr="00C410AC">
              <w:rPr>
                <w:rFonts w:ascii="Times New Roman" w:eastAsia="Times New Roman" w:hAnsi="Times New Roman" w:cs="Times New Roman"/>
                <w:sz w:val="28"/>
                <w:szCs w:val="28"/>
              </w:rPr>
              <w:br/>
              <w:t xml:space="preserve">344002, г.Ростов-на-Дону, пер. </w:t>
            </w:r>
            <w:r w:rsidRPr="00C410AC">
              <w:rPr>
                <w:rFonts w:ascii="Times New Roman" w:eastAsia="Times New Roman" w:hAnsi="Times New Roman" w:cs="Times New Roman"/>
                <w:sz w:val="28"/>
                <w:szCs w:val="28"/>
                <w:lang w:val="en-US"/>
              </w:rPr>
              <w:t>Газетный, 36 </w:t>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br/>
              <w:t>от Петрова Николая Александровича</w:t>
            </w:r>
            <w:r w:rsidRPr="00C410AC">
              <w:rPr>
                <w:rFonts w:ascii="Times New Roman" w:eastAsia="Times New Roman" w:hAnsi="Times New Roman" w:cs="Times New Roman"/>
                <w:sz w:val="28"/>
                <w:szCs w:val="28"/>
                <w:lang w:val="en-US"/>
              </w:rPr>
              <w:br/>
              <w:t>г.Ростов-на-Дону, ул.Красноармейская 54,кв.8</w:t>
            </w:r>
            <w:r w:rsidRPr="00C410AC">
              <w:rPr>
                <w:rFonts w:ascii="Times New Roman" w:eastAsia="Times New Roman" w:hAnsi="Times New Roman" w:cs="Times New Roman"/>
                <w:sz w:val="28"/>
                <w:szCs w:val="28"/>
                <w:lang w:val="en-US"/>
              </w:rPr>
              <w:br/>
              <w:t>Телефон: 253-72-93</w:t>
            </w:r>
          </w:p>
        </w:tc>
      </w:tr>
    </w:tbl>
    <w:p w:rsidR="00C410AC" w:rsidRPr="00C410AC" w:rsidRDefault="00C410AC" w:rsidP="00C410AC">
      <w:pPr>
        <w:spacing w:after="0" w:line="240" w:lineRule="auto"/>
        <w:ind w:firstLine="0"/>
        <w:jc w:val="lef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r>
    </w:p>
    <w:p w:rsidR="00C410AC" w:rsidRPr="00C410AC" w:rsidRDefault="00C410AC" w:rsidP="00C410AC">
      <w:pPr>
        <w:shd w:val="clear" w:color="auto" w:fill="FFFFFF"/>
        <w:spacing w:before="113" w:after="113" w:line="240" w:lineRule="auto"/>
        <w:ind w:left="113" w:right="113" w:firstLine="0"/>
        <w:jc w:val="center"/>
        <w:outlineLvl w:val="1"/>
        <w:rPr>
          <w:rFonts w:ascii="Times New Roman" w:eastAsia="Times New Roman" w:hAnsi="Times New Roman" w:cs="Times New Roman"/>
          <w:b/>
          <w:bCs/>
          <w:sz w:val="28"/>
          <w:szCs w:val="28"/>
          <w:lang w:val="en-US"/>
        </w:rPr>
      </w:pPr>
      <w:r w:rsidRPr="00C410AC">
        <w:rPr>
          <w:rFonts w:ascii="Times New Roman" w:eastAsia="Times New Roman" w:hAnsi="Times New Roman" w:cs="Times New Roman"/>
          <w:b/>
          <w:bCs/>
          <w:sz w:val="28"/>
          <w:szCs w:val="28"/>
          <w:lang w:val="en-US"/>
        </w:rPr>
        <w:t>ХОДАТАЙСТВО</w:t>
      </w:r>
      <w:r w:rsidRPr="00C410AC">
        <w:rPr>
          <w:rFonts w:ascii="Times New Roman" w:eastAsia="Times New Roman" w:hAnsi="Times New Roman" w:cs="Times New Roman"/>
          <w:b/>
          <w:bCs/>
          <w:sz w:val="28"/>
          <w:szCs w:val="28"/>
          <w:lang w:val="en-US"/>
        </w:rPr>
        <w:br/>
        <w:t>об отсрочке уплаты государственной пошлины</w:t>
      </w:r>
    </w:p>
    <w:p w:rsidR="00C410AC" w:rsidRPr="00C410AC" w:rsidRDefault="00C410AC" w:rsidP="00C410AC">
      <w:pPr>
        <w:shd w:val="clear" w:color="auto" w:fill="FFFFFF"/>
        <w:spacing w:before="113" w:after="240" w:line="240" w:lineRule="auto"/>
        <w:ind w:left="113" w:right="113" w:firstLine="0"/>
        <w:rPr>
          <w:rFonts w:ascii="Times New Roman" w:eastAsia="Times New Roman" w:hAnsi="Times New Roman" w:cs="Times New Roman"/>
          <w:sz w:val="28"/>
          <w:szCs w:val="28"/>
          <w:lang w:val="en-US"/>
        </w:rPr>
      </w:pPr>
      <w:r w:rsidRPr="00C410AC">
        <w:rPr>
          <w:rFonts w:ascii="Times New Roman" w:eastAsia="Times New Roman" w:hAnsi="Times New Roman" w:cs="Times New Roman"/>
          <w:sz w:val="28"/>
          <w:szCs w:val="28"/>
          <w:lang w:val="en-US"/>
        </w:rPr>
        <w:br/>
        <w:t>20 января 2018 года мною в Кировский районный суд г.Ростова-на-Дону было подано исковое заявление о взыскании с гражданина Иванова Ивана Ивановича суммы займа и процентов за пользование денежными средствами. Цена иска составляет 120000 (сто двадцать тысяч) рублей. </w:t>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br/>
        <w:t>В соответствии с действующим законодательством, при подаче указанного иска я обязан уплатить </w:t>
      </w:r>
      <w:hyperlink r:id="rId5" w:tgtFrame="_blank" w:tooltip="Государственная пошлина при обращении в суд общей юрисдикции и к мировым судьям. Размеры государственной пошлины" w:history="1">
        <w:r w:rsidRPr="00C410AC">
          <w:rPr>
            <w:rFonts w:ascii="Times New Roman" w:eastAsia="Times New Roman" w:hAnsi="Times New Roman" w:cs="Times New Roman"/>
            <w:b/>
            <w:bCs/>
            <w:sz w:val="28"/>
            <w:szCs w:val="28"/>
            <w:u w:val="single"/>
            <w:lang w:val="en-US"/>
          </w:rPr>
          <w:t>государственную пошлину</w:t>
        </w:r>
      </w:hyperlink>
      <w:r w:rsidRPr="00C410AC">
        <w:rPr>
          <w:rFonts w:ascii="Times New Roman" w:eastAsia="Times New Roman" w:hAnsi="Times New Roman" w:cs="Times New Roman"/>
          <w:sz w:val="28"/>
          <w:szCs w:val="28"/>
          <w:lang w:val="en-US"/>
        </w:rPr>
        <w:t> в размере 3600 (три тысячи шестьсот) рублей, однако в настоящее время мое тяжелое финансовое положение не позволяет мне уплатить государственную пошлину в указанном размере, т.к. __(основания, причины, доказательства тяжелого финансового положения)_____. </w:t>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br/>
        <w:t>В соответствии со ст. 90 Гражданского процессуального кодекса РФ, ст. 64, ст. 333.20, ст. 333.41 Налогового кодекса РФ,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предоставить отсрочку в уплате государственной пошлины на срок не более 1 года. </w:t>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br/>
        <w:t>На основании вышеизложенного, в соответствии со ст. 90 ГПК РФ и ст. 64, 333.20, 333.41 НК РФ </w:t>
      </w:r>
    </w:p>
    <w:p w:rsidR="00C410AC" w:rsidRPr="00C410AC" w:rsidRDefault="00C410AC" w:rsidP="00C410AC">
      <w:pPr>
        <w:shd w:val="clear" w:color="auto" w:fill="FFFFFF"/>
        <w:spacing w:before="113" w:after="113" w:line="240" w:lineRule="auto"/>
        <w:ind w:left="113" w:right="113" w:firstLine="0"/>
        <w:jc w:val="center"/>
        <w:rPr>
          <w:rFonts w:ascii="Times New Roman" w:eastAsia="Times New Roman" w:hAnsi="Times New Roman" w:cs="Times New Roman"/>
          <w:sz w:val="28"/>
          <w:szCs w:val="28"/>
          <w:lang w:val="en-US"/>
        </w:rPr>
      </w:pPr>
      <w:r w:rsidRPr="00C410AC">
        <w:rPr>
          <w:rFonts w:ascii="Times New Roman" w:eastAsia="Times New Roman" w:hAnsi="Times New Roman" w:cs="Times New Roman"/>
          <w:b/>
          <w:bCs/>
          <w:sz w:val="28"/>
          <w:szCs w:val="28"/>
          <w:lang w:val="en-US"/>
        </w:rPr>
        <w:t>ПРОШУ:</w:t>
      </w:r>
    </w:p>
    <w:p w:rsidR="00C410AC" w:rsidRPr="00C410AC" w:rsidRDefault="00C410AC" w:rsidP="00C410AC">
      <w:pPr>
        <w:shd w:val="clear" w:color="auto" w:fill="FFFFFF"/>
        <w:spacing w:before="113" w:after="240" w:line="240" w:lineRule="auto"/>
        <w:ind w:left="113" w:right="113" w:firstLine="0"/>
        <w:rPr>
          <w:rFonts w:ascii="Times New Roman" w:eastAsia="Times New Roman" w:hAnsi="Times New Roman" w:cs="Times New Roman"/>
          <w:sz w:val="28"/>
          <w:szCs w:val="28"/>
          <w:lang w:val="en-US"/>
        </w:rPr>
      </w:pPr>
      <w:r w:rsidRPr="00C410AC">
        <w:rPr>
          <w:rFonts w:ascii="Times New Roman" w:eastAsia="Times New Roman" w:hAnsi="Times New Roman" w:cs="Times New Roman"/>
          <w:sz w:val="28"/>
          <w:szCs w:val="28"/>
          <w:lang w:val="en-US"/>
        </w:rPr>
        <w:t>Отсрочить уплату государственной пошлины в размере 3600 (три тысячи шестьсот) рублей по моему иску к гражданину Иванову Ивану Ивановичу до окончания рассмотрения дела по существу. </w:t>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br/>
        <w:t>Приложение:</w:t>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br/>
        <w:t>-справка о размере заработ</w:t>
      </w:r>
      <w:bookmarkStart w:id="0" w:name="_GoBack"/>
      <w:bookmarkEnd w:id="0"/>
      <w:r w:rsidRPr="00C410AC">
        <w:rPr>
          <w:rFonts w:ascii="Times New Roman" w:eastAsia="Times New Roman" w:hAnsi="Times New Roman" w:cs="Times New Roman"/>
          <w:sz w:val="28"/>
          <w:szCs w:val="28"/>
          <w:lang w:val="en-US"/>
        </w:rPr>
        <w:t>ной платы (пенсии);</w:t>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lastRenderedPageBreak/>
        <w:t>-иные письменные доказательства тяжелого финансового положения. </w:t>
      </w:r>
      <w:r w:rsidRPr="00C410AC">
        <w:rPr>
          <w:rFonts w:ascii="Times New Roman" w:eastAsia="Times New Roman" w:hAnsi="Times New Roman" w:cs="Times New Roman"/>
          <w:sz w:val="28"/>
          <w:szCs w:val="28"/>
          <w:lang w:val="en-US"/>
        </w:rPr>
        <w:br/>
      </w:r>
      <w:r w:rsidRPr="00C410AC">
        <w:rPr>
          <w:rFonts w:ascii="Times New Roman" w:eastAsia="Times New Roman" w:hAnsi="Times New Roman" w:cs="Times New Roman"/>
          <w:sz w:val="28"/>
          <w:szCs w:val="28"/>
          <w:lang w:val="en-US"/>
        </w:rPr>
        <w:br/>
      </w:r>
    </w:p>
    <w:p w:rsidR="00C410AC" w:rsidRPr="00C410AC" w:rsidRDefault="00C410AC" w:rsidP="00C410AC">
      <w:pPr>
        <w:shd w:val="clear" w:color="auto" w:fill="FFFFFF"/>
        <w:spacing w:before="113" w:after="113" w:line="240" w:lineRule="auto"/>
        <w:ind w:left="113" w:right="113" w:firstLine="0"/>
        <w:jc w:val="right"/>
        <w:rPr>
          <w:rFonts w:ascii="Times New Roman" w:eastAsia="Times New Roman" w:hAnsi="Times New Roman" w:cs="Times New Roman"/>
          <w:sz w:val="28"/>
          <w:szCs w:val="28"/>
          <w:lang w:val="en-US"/>
        </w:rPr>
      </w:pPr>
      <w:r w:rsidRPr="00C410AC">
        <w:rPr>
          <w:rFonts w:ascii="Times New Roman" w:eastAsia="Times New Roman" w:hAnsi="Times New Roman" w:cs="Times New Roman"/>
          <w:sz w:val="28"/>
          <w:szCs w:val="28"/>
          <w:lang w:val="en-US"/>
        </w:rPr>
        <w:t>20 января 2018 года ________________ (Петров Н.А.)</w:t>
      </w:r>
      <w:r w:rsidRPr="00C410AC">
        <w:rPr>
          <w:rFonts w:ascii="Times New Roman" w:eastAsia="Times New Roman" w:hAnsi="Times New Roman" w:cs="Times New Roman"/>
          <w:sz w:val="28"/>
          <w:szCs w:val="28"/>
          <w:lang w:val="en-US"/>
        </w:rPr>
        <w:br/>
        <w:t>(подпись) </w:t>
      </w:r>
    </w:p>
    <w:p w:rsidR="00DD6C18" w:rsidRPr="00C410AC" w:rsidRDefault="00DD6C18" w:rsidP="00C410AC">
      <w:pPr>
        <w:spacing w:line="240" w:lineRule="auto"/>
        <w:rPr>
          <w:rFonts w:ascii="Times New Roman" w:hAnsi="Times New Roman" w:cs="Times New Roman"/>
          <w:sz w:val="28"/>
          <w:szCs w:val="28"/>
        </w:rPr>
      </w:pPr>
    </w:p>
    <w:sectPr w:rsidR="00DD6C18" w:rsidRPr="00C410AC" w:rsidSect="00623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125"/>
    <w:multiLevelType w:val="hybridMultilevel"/>
    <w:tmpl w:val="9D2C1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5B160B"/>
    <w:multiLevelType w:val="hybridMultilevel"/>
    <w:tmpl w:val="B02E7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7509C2"/>
    <w:multiLevelType w:val="hybridMultilevel"/>
    <w:tmpl w:val="EE6C3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C26BEB"/>
    <w:multiLevelType w:val="hybridMultilevel"/>
    <w:tmpl w:val="DBF83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C96718"/>
    <w:multiLevelType w:val="hybridMultilevel"/>
    <w:tmpl w:val="9042C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F77066"/>
    <w:multiLevelType w:val="hybridMultilevel"/>
    <w:tmpl w:val="AA10D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A55ABC"/>
    <w:multiLevelType w:val="hybridMultilevel"/>
    <w:tmpl w:val="3F143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A1553F"/>
    <w:multiLevelType w:val="hybridMultilevel"/>
    <w:tmpl w:val="578A9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99515B"/>
    <w:multiLevelType w:val="hybridMultilevel"/>
    <w:tmpl w:val="99B6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853E1C"/>
    <w:multiLevelType w:val="hybridMultilevel"/>
    <w:tmpl w:val="DF5C5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9"/>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AC50C3"/>
    <w:rsid w:val="00376F61"/>
    <w:rsid w:val="003F1FB2"/>
    <w:rsid w:val="004A7D3E"/>
    <w:rsid w:val="00623244"/>
    <w:rsid w:val="0065278D"/>
    <w:rsid w:val="008151BC"/>
    <w:rsid w:val="00A44350"/>
    <w:rsid w:val="00AC50C3"/>
    <w:rsid w:val="00C410AC"/>
    <w:rsid w:val="00DD6C18"/>
    <w:rsid w:val="00E2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C476"/>
  <w15:docId w15:val="{4042EF92-3CDA-4D40-888A-1E5F1BFF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44"/>
  </w:style>
  <w:style w:type="paragraph" w:styleId="2">
    <w:name w:val="heading 2"/>
    <w:basedOn w:val="a"/>
    <w:link w:val="20"/>
    <w:uiPriority w:val="9"/>
    <w:qFormat/>
    <w:rsid w:val="00C410AC"/>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C18"/>
    <w:pPr>
      <w:ind w:left="720"/>
      <w:contextualSpacing/>
    </w:pPr>
  </w:style>
  <w:style w:type="character" w:customStyle="1" w:styleId="20">
    <w:name w:val="Заголовок 2 Знак"/>
    <w:basedOn w:val="a0"/>
    <w:link w:val="2"/>
    <w:uiPriority w:val="9"/>
    <w:rsid w:val="00C410AC"/>
    <w:rPr>
      <w:rFonts w:ascii="Times New Roman" w:eastAsia="Times New Roman" w:hAnsi="Times New Roman" w:cs="Times New Roman"/>
      <w:b/>
      <w:bCs/>
      <w:sz w:val="36"/>
      <w:szCs w:val="36"/>
      <w:lang w:val="en-US"/>
    </w:rPr>
  </w:style>
  <w:style w:type="paragraph" w:customStyle="1" w:styleId="pstyle16">
    <w:name w:val="pstyle16"/>
    <w:basedOn w:val="a"/>
    <w:rsid w:val="00C410AC"/>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character" w:styleId="a4">
    <w:name w:val="Hyperlink"/>
    <w:basedOn w:val="a0"/>
    <w:uiPriority w:val="99"/>
    <w:semiHidden/>
    <w:unhideWhenUsed/>
    <w:rsid w:val="00C410AC"/>
    <w:rPr>
      <w:color w:val="0000FF"/>
      <w:u w:val="single"/>
    </w:rPr>
  </w:style>
  <w:style w:type="paragraph" w:customStyle="1" w:styleId="pstyle160">
    <w:name w:val="pstyle160"/>
    <w:basedOn w:val="a"/>
    <w:rsid w:val="00C410AC"/>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paragraph" w:customStyle="1" w:styleId="pstyle161">
    <w:name w:val="pstyle161"/>
    <w:basedOn w:val="a"/>
    <w:rsid w:val="00C410AC"/>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ekt-007.ru/info/gosposhlina00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S400</dc:creator>
  <cp:lastModifiedBy>Валерия Филинович</cp:lastModifiedBy>
  <cp:revision>2</cp:revision>
  <dcterms:created xsi:type="dcterms:W3CDTF">2018-02-09T19:29:00Z</dcterms:created>
  <dcterms:modified xsi:type="dcterms:W3CDTF">2018-02-14T10:59:00Z</dcterms:modified>
</cp:coreProperties>
</file>