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Открытое акционерное общество "Пастораль"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ОАО "Пастораль"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ПРИКАЗ N 311-К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о продлении срока командировки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>г. Москва                                               26 апреля 2013 г.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</w:t>
      </w:r>
      <w:proofErr w:type="gramStart"/>
      <w:r w:rsidRPr="00A030F8">
        <w:rPr>
          <w:lang w:val="ru-RU"/>
        </w:rPr>
        <w:t>В  связи</w:t>
      </w:r>
      <w:proofErr w:type="gramEnd"/>
      <w:r w:rsidRPr="00A030F8">
        <w:rPr>
          <w:lang w:val="ru-RU"/>
        </w:rPr>
        <w:t xml:space="preserve">  с производственной необходимостью  (подготовительная работа по заключению  контракта)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ПРИКАЗЫВАЮ: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1. </w:t>
      </w:r>
      <w:proofErr w:type="gramStart"/>
      <w:r w:rsidRPr="00A030F8">
        <w:rPr>
          <w:lang w:val="ru-RU"/>
        </w:rPr>
        <w:t>Продлить  срок</w:t>
      </w:r>
      <w:proofErr w:type="gramEnd"/>
      <w:r w:rsidRPr="00A030F8">
        <w:rPr>
          <w:lang w:val="ru-RU"/>
        </w:rPr>
        <w:t xml:space="preserve">  пребывания в служебной командировке в ООО "</w:t>
      </w:r>
      <w:proofErr w:type="spellStart"/>
      <w:r w:rsidRPr="00A030F8">
        <w:rPr>
          <w:lang w:val="ru-RU"/>
        </w:rPr>
        <w:t>Астрея</w:t>
      </w:r>
      <w:proofErr w:type="spellEnd"/>
      <w:r w:rsidRPr="00A030F8">
        <w:rPr>
          <w:lang w:val="ru-RU"/>
        </w:rPr>
        <w:t xml:space="preserve">" (приказ  от 11.04.2013 N 321-К) ведущего юрисконсульта И.И. </w:t>
      </w:r>
      <w:proofErr w:type="spellStart"/>
      <w:r w:rsidRPr="00A030F8">
        <w:rPr>
          <w:lang w:val="ru-RU"/>
        </w:rPr>
        <w:t>Пастушкова</w:t>
      </w:r>
      <w:proofErr w:type="spellEnd"/>
      <w:r w:rsidRPr="00A030F8">
        <w:rPr>
          <w:lang w:val="ru-RU"/>
        </w:rPr>
        <w:t xml:space="preserve"> на четыре дня: с 27 по 30 апреля 2013 г.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2. </w:t>
      </w:r>
      <w:proofErr w:type="gramStart"/>
      <w:r w:rsidRPr="00A030F8">
        <w:rPr>
          <w:lang w:val="ru-RU"/>
        </w:rPr>
        <w:t>Контроль  за</w:t>
      </w:r>
      <w:proofErr w:type="gramEnd"/>
      <w:r w:rsidRPr="00A030F8">
        <w:rPr>
          <w:lang w:val="ru-RU"/>
        </w:rPr>
        <w:t xml:space="preserve"> выполнением  приказа  возложить  на начальника отдела кадров О.О. Севильскую, срок - 26 апреля 2013 г.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3. </w:t>
      </w:r>
      <w:proofErr w:type="gramStart"/>
      <w:r w:rsidRPr="00A030F8">
        <w:rPr>
          <w:lang w:val="ru-RU"/>
        </w:rPr>
        <w:t>Главному  бухгалтеру</w:t>
      </w:r>
      <w:proofErr w:type="gramEnd"/>
      <w:r w:rsidRPr="00A030F8">
        <w:rPr>
          <w:lang w:val="ru-RU"/>
        </w:rPr>
        <w:t xml:space="preserve">  Е.Е. </w:t>
      </w:r>
      <w:proofErr w:type="spellStart"/>
      <w:r w:rsidRPr="00A030F8">
        <w:rPr>
          <w:lang w:val="ru-RU"/>
        </w:rPr>
        <w:t>Аметовой</w:t>
      </w:r>
      <w:proofErr w:type="spellEnd"/>
      <w:r w:rsidRPr="00A030F8">
        <w:rPr>
          <w:lang w:val="ru-RU"/>
        </w:rPr>
        <w:t xml:space="preserve">  в  течение  трех рабочих дней компенсировать    И.И. </w:t>
      </w:r>
      <w:proofErr w:type="spellStart"/>
      <w:r w:rsidRPr="00A030F8">
        <w:rPr>
          <w:lang w:val="ru-RU"/>
        </w:rPr>
        <w:t>Пастушкову</w:t>
      </w:r>
      <w:proofErr w:type="spellEnd"/>
      <w:r w:rsidRPr="00A030F8">
        <w:rPr>
          <w:lang w:val="ru-RU"/>
        </w:rPr>
        <w:t xml:space="preserve">   суточные   и   другие   документально подтвержденные командировочные расходы за время вынужденной задержки.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</w:t>
      </w:r>
      <w:proofErr w:type="gramStart"/>
      <w:r w:rsidRPr="00A030F8">
        <w:rPr>
          <w:lang w:val="ru-RU"/>
        </w:rPr>
        <w:t xml:space="preserve">Основание:   </w:t>
      </w:r>
      <w:proofErr w:type="gramEnd"/>
      <w:r w:rsidRPr="00A030F8">
        <w:rPr>
          <w:lang w:val="ru-RU"/>
        </w:rPr>
        <w:t xml:space="preserve">служебная   записка   начальника   юридического   отдела Н.Н. </w:t>
      </w:r>
      <w:proofErr w:type="spellStart"/>
      <w:r w:rsidRPr="00A030F8">
        <w:rPr>
          <w:lang w:val="ru-RU"/>
        </w:rPr>
        <w:t>Аркадиева</w:t>
      </w:r>
      <w:proofErr w:type="spellEnd"/>
      <w:r w:rsidRPr="00A030F8">
        <w:rPr>
          <w:lang w:val="ru-RU"/>
        </w:rPr>
        <w:t xml:space="preserve"> от 25.04.2013.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Генеральный директор         Глостер        П.П. Глостер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С приказом ознакомлены:                                                  </w:t>
      </w:r>
      <w:bookmarkStart w:id="0" w:name="_GoBack"/>
      <w:bookmarkEnd w:id="0"/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начальник отдела кадров     </w:t>
      </w:r>
      <w:proofErr w:type="gramStart"/>
      <w:r w:rsidRPr="00A030F8">
        <w:rPr>
          <w:lang w:val="ru-RU"/>
        </w:rPr>
        <w:t>Севильская  О.О.</w:t>
      </w:r>
      <w:proofErr w:type="gramEnd"/>
      <w:r w:rsidRPr="00A030F8">
        <w:rPr>
          <w:lang w:val="ru-RU"/>
        </w:rPr>
        <w:t xml:space="preserve"> Севильская 26 апреля 2013 г.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главный бухгалтер              </w:t>
      </w:r>
      <w:proofErr w:type="spellStart"/>
      <w:proofErr w:type="gramStart"/>
      <w:r w:rsidRPr="00A030F8">
        <w:rPr>
          <w:lang w:val="ru-RU"/>
        </w:rPr>
        <w:t>Аметова</w:t>
      </w:r>
      <w:proofErr w:type="spellEnd"/>
      <w:r w:rsidRPr="00A030F8">
        <w:rPr>
          <w:lang w:val="ru-RU"/>
        </w:rPr>
        <w:t xml:space="preserve">  Е.Е.</w:t>
      </w:r>
      <w:proofErr w:type="gramEnd"/>
      <w:r w:rsidRPr="00A030F8">
        <w:rPr>
          <w:lang w:val="ru-RU"/>
        </w:rPr>
        <w:t xml:space="preserve"> </w:t>
      </w:r>
      <w:proofErr w:type="spellStart"/>
      <w:r w:rsidRPr="00A030F8">
        <w:rPr>
          <w:lang w:val="ru-RU"/>
        </w:rPr>
        <w:t>Аметова</w:t>
      </w:r>
      <w:proofErr w:type="spellEnd"/>
      <w:r w:rsidRPr="00A030F8">
        <w:rPr>
          <w:lang w:val="ru-RU"/>
        </w:rPr>
        <w:t xml:space="preserve">    26 апреля 2013 г.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начальник юридического отдела </w:t>
      </w:r>
      <w:proofErr w:type="gramStart"/>
      <w:r w:rsidRPr="00A030F8">
        <w:rPr>
          <w:lang w:val="ru-RU"/>
        </w:rPr>
        <w:t>Аркадиев  Н.Н.</w:t>
      </w:r>
      <w:proofErr w:type="gramEnd"/>
      <w:r w:rsidRPr="00A030F8">
        <w:rPr>
          <w:lang w:val="ru-RU"/>
        </w:rPr>
        <w:t xml:space="preserve"> Аркадиев   26 апреля 2013 г.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                                                                         </w:t>
      </w:r>
    </w:p>
    <w:p w:rsidR="00A030F8" w:rsidRPr="00A030F8" w:rsidRDefault="00A030F8" w:rsidP="00A030F8">
      <w:pPr>
        <w:pStyle w:val="a3"/>
        <w:rPr>
          <w:lang w:val="ru-RU"/>
        </w:rPr>
      </w:pPr>
      <w:r w:rsidRPr="00A030F8">
        <w:rPr>
          <w:lang w:val="ru-RU"/>
        </w:rPr>
        <w:t xml:space="preserve">ведущий юрисконсульт         </w:t>
      </w:r>
      <w:proofErr w:type="gramStart"/>
      <w:r w:rsidRPr="00A030F8">
        <w:rPr>
          <w:lang w:val="ru-RU"/>
        </w:rPr>
        <w:t>Пастушков  И.И.</w:t>
      </w:r>
      <w:proofErr w:type="gramEnd"/>
      <w:r w:rsidRPr="00A030F8">
        <w:rPr>
          <w:lang w:val="ru-RU"/>
        </w:rPr>
        <w:t xml:space="preserve"> Пастушков      6 мая 2013 г.</w:t>
      </w:r>
    </w:p>
    <w:p w:rsidR="003F4B3F" w:rsidRPr="00A030F8" w:rsidRDefault="00A030F8" w:rsidP="00A030F8">
      <w:pPr>
        <w:pStyle w:val="a3"/>
      </w:pPr>
      <w:r w:rsidRPr="00A030F8">
        <w:rPr>
          <w:lang w:val="ru-RU"/>
        </w:rPr>
        <w:t>-------------------------------------------------------------------------</w:t>
      </w:r>
    </w:p>
    <w:sectPr w:rsidR="003F4B3F" w:rsidRPr="00A030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F8"/>
    <w:rsid w:val="003F4B3F"/>
    <w:rsid w:val="00A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CF4F0-2AE1-4052-B27E-6136073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0F8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0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2018-05-11T15:16:00Z</dcterms:created>
  <dcterms:modified xsi:type="dcterms:W3CDTF">2018-05-11T15:17:00Z</dcterms:modified>
</cp:coreProperties>
</file>