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B8" w:rsidRPr="00BE47A5" w:rsidRDefault="00BE47A5" w:rsidP="00BE47A5">
      <w:pPr>
        <w:shd w:val="clear" w:color="auto" w:fill="FFFFFF"/>
        <w:spacing w:after="105" w:line="36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</w:t>
      </w:r>
      <w:r w:rsidR="005E03B8"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бразец заполнения</w:t>
      </w:r>
    </w:p>
    <w:p w:rsidR="005E03B8" w:rsidRPr="00BE47A5" w:rsidRDefault="005E03B8" w:rsidP="00BE47A5">
      <w:pPr>
        <w:shd w:val="clear" w:color="auto" w:fill="FFFFFF"/>
        <w:spacing w:after="105" w:line="36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Трудовой договор</w:t>
      </w:r>
    </w:p>
    <w:p w:rsidR="005E03B8" w:rsidRPr="00BE47A5" w:rsidRDefault="005E03B8" w:rsidP="00BE47A5">
      <w:pPr>
        <w:shd w:val="clear" w:color="auto" w:fill="FFFFFF"/>
        <w:spacing w:after="105" w:line="36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по основному месту работы</w:t>
      </w:r>
    </w:p>
    <w:p w:rsidR="005E03B8" w:rsidRPr="00BE47A5" w:rsidRDefault="005E03B8" w:rsidP="00BE47A5">
      <w:pPr>
        <w:shd w:val="clear" w:color="auto" w:fill="FFFFFF"/>
        <w:spacing w:after="105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ТРУДОВОЙ ДОГОВОР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"10" января 2012 г.                                                                       N 2/2012</w:t>
      </w:r>
    </w:p>
    <w:p w:rsidR="005E03B8" w:rsidRPr="00BE47A5" w:rsidRDefault="005E03B8" w:rsidP="00BE47A5">
      <w:pPr>
        <w:shd w:val="clear" w:color="auto" w:fill="FFFFFF"/>
        <w:spacing w:after="105" w:line="36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г. Ростов-на-Дону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Общество с ограниченной ответственностью "Надежда" (ООО "Надежда"), именуемое в дальнейшем "Работодатель", в лице генерального директора Сидорова Ивана Ивановича, действующего на основании Устава, с одной стороны, и Иванова Анна Ивановна,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5E03B8" w:rsidRPr="00BE47A5" w:rsidRDefault="00BE47A5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lubovm.ru/wp-includes/js/tinymce/plugins/wordpress/img/trans.gif" style="width:.6pt;height:.6pt"/>
        </w:pict>
      </w:r>
      <w:r w:rsidR="005E03B8"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1. Общие положения. Предмет договора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1.1. Работник принимается на работу в Общество с ограниченной ответственностью "Надежда"(ООО "Надежда") (местонахождение – г. Краснодар), в отдел кадров на должность специалиста первой 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категории  по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кадрам.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5E03B8" w:rsidRPr="00BE47A5" w:rsidRDefault="00BE47A5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pict>
          <v:shape id="_x0000_i1026" type="#_x0000_t75" alt="http://lubovm.ru/wp-includes/js/tinymce/plugins/wordpress/img/trans.gif" style="width:.6pt;height:.6pt"/>
        </w:pic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1.2. Рабочее место Работника располагается в помещении отдела кадров.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1.3. Работа по настоящему трудовому договору является для Работника основной.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1.4. Настоящий срочный трудовой договор заключен до выхода 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из  в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отпуска по уходу за ребенком основного работника Петровой П.П.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1.5. Дата начала работы (дата, когда работник приступает к работе) – 10.10.2012.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 Права и обязанности Работника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 Работник имеет право на: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2.1.1. Изменение и расторжение трудового договора в порядке и на условиях, которые установлены Трудов</w:t>
      </w:r>
      <w:bookmarkStart w:id="0" w:name="_GoBack"/>
      <w:bookmarkEnd w:id="0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ым кодексом РФ, иными федеральными законами.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2.1.3. Полную достоверную информацию об условиях труда и требованиях охраны труда на рабочем месте.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 Работник обязан: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2.2.1. Добросовестно исполнять трудовую функцию по должности инспектора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т.д..</w:t>
      </w:r>
      <w:proofErr w:type="gramEnd"/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2.3. </w:t>
      </w:r>
      <w:proofErr w:type="spell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Невключение</w:t>
      </w:r>
      <w:proofErr w:type="spell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3. Права и обязанности Работодателя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 Работодатель имеет право: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 Работодатель обязан: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3.2.2. Предоставить Работнику работу в соответствии с условиями настоящего трудового договора.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3.2.3. Обеспечить безопасные условия работы в соответствии с требованиями охраны труда.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3.2.5. Вести учет рабочего времени, фактически отработанного Работником.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3.2.10. Вести на Работника трудовую книжку в соответствии с законодательством Российской Федерации.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 Рабочее время и время отдыха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4.1. Работнику устанавливается нормальная продолжительность рабочего времени – 40 часов в неделю.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4.2. Работнику устанавливается следующий режим рабочего времени: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пятидневная рабочая неделя с двумя выходными днями (суббота и воскресенье);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- продолжительность ежедневной работы – 8 часов;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начало работы – 08.00, окончание работы – 17.00;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перерыв для отдыха и питания – 1 час в период с 12.00 до 13.00.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4.3. Работнику предоставляется ежегодный оплачиваемый отпуск продолжительностью 28 календарных дней.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 Условия оплаты труда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5.2. За выполнение трудовой функции Работнику устанавливается должностной оклад в размере 15 000 (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пятнадцать  тысяч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) рублей в месяц.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11.01.2011 N 5).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5.4. Заработная плата выплачивается Работнику не реже чем каждые полмесяца ,15 числа текущего месяца – за первую половину месяца и 02 числа следующего месяца- окончательный расчет за отработанный месяц.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6. Ответственность сторон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6.3.1. Работодатель несет материальную и иную ответственность согласно действующему 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законодательству РФ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случаях: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незаконного лишения Работника возможности трудиться;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причинения ущерба имуществу Работника;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задержки выплаты Работнику заработной платы;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причинения Работнику морального вреда;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- другие случаи, предусмотренные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7. Изменение и прекращение трудового договора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8. Заключительные положения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8.3. Условия настоящего договора не подлежат оглашению и опубликованию в печати.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До подписания настоящего трудового договора Работник ознакомлен со следующими локальными нормативными актами: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1425"/>
        <w:gridCol w:w="1980"/>
      </w:tblGrid>
      <w:tr w:rsidR="005E03B8" w:rsidRPr="00BE47A5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Локальные нормативные документы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Подпись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работника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Дата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ознакомления</w:t>
            </w:r>
          </w:p>
        </w:tc>
      </w:tr>
      <w:tr w:rsidR="005E03B8" w:rsidRPr="00BE47A5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Правила </w:t>
            </w:r>
            <w:proofErr w:type="gramStart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внутреннего  трудового</w:t>
            </w:r>
            <w:proofErr w:type="gramEnd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 распорядка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(утв. Приказом от 17.11.2010 N27 )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10.01.2012</w:t>
            </w:r>
          </w:p>
        </w:tc>
      </w:tr>
      <w:tr w:rsidR="005E03B8" w:rsidRPr="00BE47A5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gramStart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Положение  о</w:t>
            </w:r>
            <w:proofErr w:type="gramEnd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 защите  персональных  данных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работников (утв. Приказом от </w:t>
            </w:r>
            <w:proofErr w:type="gramStart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20.10.2010  N</w:t>
            </w:r>
            <w:proofErr w:type="gramEnd"/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17)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10.01.2012</w:t>
            </w:r>
          </w:p>
        </w:tc>
      </w:tr>
      <w:tr w:rsidR="005E03B8" w:rsidRPr="00BE47A5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Должностная инструкция специалиста </w:t>
            </w:r>
            <w:proofErr w:type="gramStart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первой  категории</w:t>
            </w:r>
            <w:proofErr w:type="gramEnd"/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 по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кадрам (утв. 01.11.2011 N 25)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17.06.2011</w:t>
            </w:r>
          </w:p>
        </w:tc>
      </w:tr>
      <w:tr w:rsidR="005E03B8" w:rsidRPr="00BE47A5" w:rsidTr="005E03B8">
        <w:trPr>
          <w:trHeight w:val="720"/>
          <w:tblCellSpacing w:w="0" w:type="dxa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Положение об оплате труда (утв. Приказом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от 14.01.2011  N3)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     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17.06.2011</w:t>
            </w:r>
          </w:p>
        </w:tc>
      </w:tr>
    </w:tbl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Работодатель:   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                                                            Работник: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Общество с ограниченной ответственностью       Иванова Анна Ивановна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"Надежда" (ООО "Надежда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")   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                                  Паспорт: 0035 N 125467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Адрес (место нахождения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):   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                                 Выдан 25.05.2002 г.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222333,г.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Краснодар, ул.Огородная,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дом 125.                                                                                          Отделом Внутренних Дел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ИНН 1130002222                                                                       г. Краснодара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Код подразделения: 002-003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Место жительства: г. Краснодар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ул. </w:t>
      </w:r>
      <w:proofErr w:type="spell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Подтелкова</w:t>
      </w:r>
      <w:proofErr w:type="spell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, д. 73.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Генеральный директор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304"/>
      </w:tblGrid>
      <w:tr w:rsidR="005E03B8" w:rsidRPr="00BE47A5" w:rsidTr="005E03B8">
        <w:trPr>
          <w:trHeight w:val="720"/>
          <w:tblCellSpacing w:w="0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Сидоров </w:t>
            </w: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         И.И. Сидоров                 </w:t>
            </w:r>
          </w:p>
          <w:p w:rsidR="005E03B8" w:rsidRPr="00BE47A5" w:rsidRDefault="005E03B8" w:rsidP="00BE47A5">
            <w:pPr>
              <w:spacing w:after="105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10.01.2012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E03B8" w:rsidRPr="00BE47A5" w:rsidRDefault="005E03B8" w:rsidP="00BE47A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E47A5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Иванова  </w:t>
            </w:r>
            <w:r w:rsidRPr="00BE47A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                      А.И. Иванова</w:t>
            </w:r>
          </w:p>
        </w:tc>
      </w:tr>
    </w:tbl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Экземпляр трудового договора</w:t>
      </w:r>
    </w:p>
    <w:p w:rsidR="005E03B8" w:rsidRPr="00BE47A5" w:rsidRDefault="005E03B8" w:rsidP="00BE47A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получил(</w:t>
      </w:r>
      <w:proofErr w:type="gramStart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а)   </w:t>
      </w:r>
      <w:proofErr w:type="gramEnd"/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           </w:t>
      </w:r>
      <w:r w:rsidRPr="00BE47A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Иванова</w:t>
      </w: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                    А.И. Иванова</w:t>
      </w:r>
    </w:p>
    <w:p w:rsidR="005E03B8" w:rsidRPr="00BE47A5" w:rsidRDefault="005E03B8" w:rsidP="00BE47A5">
      <w:pPr>
        <w:shd w:val="clear" w:color="auto" w:fill="FFFFFF"/>
        <w:spacing w:after="105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E47A5">
        <w:rPr>
          <w:rFonts w:ascii="Times New Roman" w:eastAsia="Times New Roman" w:hAnsi="Times New Roman" w:cs="Times New Roman"/>
          <w:color w:val="666666"/>
          <w:sz w:val="28"/>
          <w:szCs w:val="28"/>
        </w:rPr>
        <w:t>10.01.2012</w:t>
      </w:r>
    </w:p>
    <w:p w:rsidR="00707F04" w:rsidRPr="00BE47A5" w:rsidRDefault="00707F04" w:rsidP="00BE4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7F04" w:rsidRPr="00BE47A5" w:rsidSect="00BE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3B8"/>
    <w:rsid w:val="005E03B8"/>
    <w:rsid w:val="00707F04"/>
    <w:rsid w:val="00B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EF9C"/>
  <w15:docId w15:val="{E6A94101-BAB8-49BA-AC67-BF20DECE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E03B8"/>
    <w:rPr>
      <w:i/>
      <w:iCs/>
    </w:rPr>
  </w:style>
  <w:style w:type="character" w:customStyle="1" w:styleId="apple-converted-space">
    <w:name w:val="apple-converted-space"/>
    <w:basedOn w:val="a0"/>
    <w:rsid w:val="005E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2380</Words>
  <Characters>13567</Characters>
  <Application>Microsoft Office Word</Application>
  <DocSecurity>0</DocSecurity>
  <Lines>113</Lines>
  <Paragraphs>31</Paragraphs>
  <ScaleCrop>false</ScaleCrop>
  <Company>Microsoft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Валерия Филинович</cp:lastModifiedBy>
  <cp:revision>4</cp:revision>
  <dcterms:created xsi:type="dcterms:W3CDTF">2016-03-26T21:18:00Z</dcterms:created>
  <dcterms:modified xsi:type="dcterms:W3CDTF">2018-06-22T12:25:00Z</dcterms:modified>
</cp:coreProperties>
</file>