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28" w:rsidRPr="00142D28" w:rsidRDefault="00142D28" w:rsidP="00142D28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Участнику ООО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«Техсервис»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И.Н.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Агафонову</w:t>
      </w:r>
    </w:p>
    <w:p w:rsidR="00142D28" w:rsidRPr="00142D28" w:rsidRDefault="00142D28" w:rsidP="00142D28">
      <w:pPr>
        <w:spacing w:after="0" w:line="324" w:lineRule="atLeast"/>
        <w:textAlignment w:val="baseline"/>
        <w:outlineLvl w:val="3"/>
        <w:rPr>
          <w:rFonts w:ascii="Arial" w:eastAsia="Times New Roman" w:hAnsi="Arial" w:cs="Arial"/>
          <w:color w:val="000000"/>
          <w:sz w:val="27"/>
          <w:szCs w:val="27"/>
          <w:lang w:val="ru-RU"/>
        </w:rPr>
      </w:pPr>
      <w:r w:rsidRPr="00142D28">
        <w:rPr>
          <w:rFonts w:ascii="Arial" w:eastAsia="Times New Roman" w:hAnsi="Arial" w:cs="Arial"/>
          <w:color w:val="000000"/>
          <w:sz w:val="27"/>
          <w:szCs w:val="27"/>
          <w:lang w:val="ru-RU"/>
        </w:rPr>
        <w:t>Уведомление о</w:t>
      </w:r>
      <w:r w:rsidRPr="00142D2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2D28">
        <w:rPr>
          <w:rFonts w:ascii="Arial" w:eastAsia="Times New Roman" w:hAnsi="Arial" w:cs="Arial"/>
          <w:color w:val="000000"/>
          <w:sz w:val="27"/>
          <w:szCs w:val="27"/>
          <w:lang w:val="ru-RU"/>
        </w:rPr>
        <w:t>проведении внеочередного общего собрания участников ООО</w:t>
      </w:r>
      <w:r w:rsidRPr="00142D2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2D28">
        <w:rPr>
          <w:rFonts w:ascii="Arial" w:eastAsia="Times New Roman" w:hAnsi="Arial" w:cs="Arial"/>
          <w:color w:val="000000"/>
          <w:sz w:val="27"/>
          <w:szCs w:val="27"/>
          <w:lang w:val="ru-RU"/>
        </w:rPr>
        <w:t>«Техсервис»</w:t>
      </w:r>
    </w:p>
    <w:p w:rsidR="00142D28" w:rsidRPr="00142D28" w:rsidRDefault="00142D28" w:rsidP="00142D28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Уважаемый Илья Николаевич!</w:t>
      </w:r>
    </w:p>
    <w:p w:rsidR="00142D28" w:rsidRPr="00142D28" w:rsidRDefault="00142D28" w:rsidP="00142D28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 основании полномочий, предоставленных мне п.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5.6 Устава ООО «Техсервис», п.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2 ст.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35 и пп.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1, 2 ст.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36 Федерального закона от 08.02.98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№ 14-ФЗ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«Об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обществах с ограниченной ответственностью», сообщаю о созыве внеочередного общего собрания участников ООО «Техсервис» с повесткой дня об избрании нового генерального директора в связи с досрочным увольнением действующего генерального директора по собственному желанию. Заявление А.С.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Петрова об увольнении прилагается (вх. №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227 от 21.07.2014).</w:t>
      </w:r>
    </w:p>
    <w:p w:rsidR="00142D28" w:rsidRPr="00142D28" w:rsidRDefault="00142D28" w:rsidP="00142D28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Собрание состоится 1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сентября 2014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г. в 10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ч 00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мин по адресу места нахождения общества: 111401, г.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Москва,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ул. 1-я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Владимирская, д.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31, стр.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2, офис</w:t>
      </w:r>
      <w:r w:rsidRPr="00142D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42D28">
        <w:rPr>
          <w:rFonts w:ascii="Arial" w:eastAsia="Times New Roman" w:hAnsi="Arial" w:cs="Arial"/>
          <w:color w:val="000000"/>
          <w:sz w:val="20"/>
          <w:szCs w:val="20"/>
          <w:lang w:val="ru-RU"/>
        </w:rPr>
        <w:t>106.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28"/>
        <w:gridCol w:w="6"/>
        <w:gridCol w:w="1120"/>
      </w:tblGrid>
      <w:tr w:rsidR="00142D28" w:rsidRPr="00142D28" w:rsidTr="00142D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42D28" w:rsidRPr="00142D28" w:rsidRDefault="00142D28" w:rsidP="00142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Генеральный</w:t>
            </w:r>
            <w:proofErr w:type="spellEnd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  <w:proofErr w:type="spellEnd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ООО «</w:t>
            </w:r>
            <w:proofErr w:type="spellStart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Техсервис</w:t>
            </w:r>
            <w:proofErr w:type="spellEnd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142D28" w:rsidRPr="00142D28" w:rsidRDefault="00142D28" w:rsidP="00142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D2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25780" cy="281940"/>
                  <wp:effectExtent l="0" t="0" r="0" b="0"/>
                  <wp:docPr id="1" name="Рисунок 1" descr="http://glavkniga.ru/images/digit/bosssigns/Bit_Petrov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avkniga.ru/images/digit/bosssigns/Bit_Petrov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D28" w:rsidRPr="00142D28" w:rsidRDefault="00142D28" w:rsidP="0014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42D28" w:rsidRPr="00142D28" w:rsidRDefault="00142D28" w:rsidP="0014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42D28" w:rsidRPr="00142D28" w:rsidRDefault="00142D28" w:rsidP="00142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А.С. </w:t>
            </w:r>
            <w:proofErr w:type="spellStart"/>
            <w:r w:rsidRPr="00142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</w:t>
            </w:r>
            <w:proofErr w:type="spellEnd"/>
          </w:p>
        </w:tc>
      </w:tr>
    </w:tbl>
    <w:p w:rsidR="00142D28" w:rsidRPr="00142D28" w:rsidRDefault="00142D28" w:rsidP="00142D28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D28">
        <w:rPr>
          <w:rFonts w:ascii="Arial" w:eastAsia="Times New Roman" w:hAnsi="Arial" w:cs="Arial"/>
          <w:color w:val="000000"/>
          <w:sz w:val="20"/>
          <w:szCs w:val="20"/>
        </w:rPr>
        <w:t>21.07.2014</w:t>
      </w:r>
    </w:p>
    <w:p w:rsidR="00D6303C" w:rsidRPr="00142D28" w:rsidRDefault="00D6303C" w:rsidP="00142D28">
      <w:bookmarkStart w:id="0" w:name="_GoBack"/>
      <w:bookmarkEnd w:id="0"/>
    </w:p>
    <w:sectPr w:rsidR="00D6303C" w:rsidRPr="00142D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B8B"/>
    <w:multiLevelType w:val="multilevel"/>
    <w:tmpl w:val="4BB4A2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13D5F"/>
    <w:multiLevelType w:val="multilevel"/>
    <w:tmpl w:val="69E617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3147F"/>
    <w:multiLevelType w:val="multilevel"/>
    <w:tmpl w:val="0A62B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D0DA7"/>
    <w:multiLevelType w:val="multilevel"/>
    <w:tmpl w:val="EDACA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9235E9"/>
    <w:multiLevelType w:val="multilevel"/>
    <w:tmpl w:val="E266F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C6946"/>
    <w:multiLevelType w:val="multilevel"/>
    <w:tmpl w:val="C81C60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931197"/>
    <w:multiLevelType w:val="multilevel"/>
    <w:tmpl w:val="08A023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D1496D"/>
    <w:multiLevelType w:val="multilevel"/>
    <w:tmpl w:val="61EC3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303C"/>
    <w:rsid w:val="00142D28"/>
    <w:rsid w:val="00D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D0DA5-F49D-4282-9833-32E5898B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2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2D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nthyphenate">
    <w:name w:val="donthyphenate"/>
    <w:basedOn w:val="a"/>
    <w:rsid w:val="0014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Филинович</cp:lastModifiedBy>
  <cp:revision>2</cp:revision>
  <dcterms:created xsi:type="dcterms:W3CDTF">2018-06-06T07:33:00Z</dcterms:created>
  <dcterms:modified xsi:type="dcterms:W3CDTF">2018-06-06T07:33:00Z</dcterms:modified>
</cp:coreProperties>
</file>