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33" w:rsidRPr="00CE6533" w:rsidRDefault="00CE6533" w:rsidP="00CE65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33363B"/>
          <w:sz w:val="20"/>
          <w:szCs w:val="20"/>
          <w:u w:val="single"/>
          <w:lang w:val="ru-RU"/>
        </w:rPr>
      </w:pP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>Характеристика по практике</w:t>
      </w:r>
      <w:r w:rsidRPr="00CE6533">
        <w:rPr>
          <w:rFonts w:ascii="Arial" w:eastAsia="Times New Roman" w:hAnsi="Arial" w:cs="Arial"/>
          <w:i/>
          <w:color w:val="33363B"/>
          <w:sz w:val="20"/>
          <w:szCs w:val="20"/>
          <w:u w:val="single"/>
        </w:rPr>
        <w:t> 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в 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</w:rPr>
        <w:t>OOO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 «Стиль» студента 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</w:rPr>
        <w:t>VΙ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 курса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</w:rPr>
        <w:t> </w:t>
      </w:r>
      <w:r w:rsidRPr="00CE6533">
        <w:rPr>
          <w:rFonts w:ascii="Arial" w:eastAsia="Times New Roman" w:hAnsi="Arial" w:cs="Arial"/>
          <w:i/>
          <w:color w:val="33363B"/>
          <w:sz w:val="20"/>
          <w:szCs w:val="20"/>
          <w:u w:val="single"/>
          <w:lang w:val="ru-RU"/>
        </w:rPr>
        <w:br/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Академии Экономических по </w:t>
      </w:r>
      <w:r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>с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>пециальности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</w:rPr>
        <w:t> </w:t>
      </w:r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 «Бухгалтерский учёт» </w:t>
      </w:r>
      <w:proofErr w:type="spellStart"/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>Бабинчука</w:t>
      </w:r>
      <w:proofErr w:type="spellEnd"/>
      <w:r w:rsidRPr="00CE6533">
        <w:rPr>
          <w:rFonts w:ascii="Arial" w:eastAsia="Times New Roman" w:hAnsi="Arial" w:cs="Arial"/>
          <w:b/>
          <w:bCs/>
          <w:i/>
          <w:color w:val="33363B"/>
          <w:sz w:val="20"/>
          <w:szCs w:val="20"/>
          <w:u w:val="single"/>
          <w:lang w:val="ru-RU"/>
        </w:rPr>
        <w:t xml:space="preserve"> Андрея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Студент </w:t>
      </w:r>
      <w:proofErr w:type="spellStart"/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Бабинчук</w:t>
      </w:r>
      <w:proofErr w:type="spellEnd"/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 Андрей за время прохождения практики с 21.11.2011 по 24.12.2011 продемонстрировал повышенную работоспособность, участие и активность в работе бухгалтерии. В течение нескольких дней он полностью ознакомился со структурой предприятия, с учредительной документацией, основными направлениями его деятельности и принял активное участие в составлении бухгалтерской отчетности за октябрь 2011 года.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За весь период прохождения практики проявил себя как ответственный работник, на практику приходил вовремя и выполнял всю порученную ему бухгалтерией работу, нарушений правил внутреннего распорядка на предприятии не допускал.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Участие студента в практическом решении поставленных бухгалтерских задач способствовало закреплению полученных знаний в Академии Экономических знаний </w:t>
      </w:r>
      <w:bookmarkStart w:id="0" w:name="_GoBack"/>
      <w:bookmarkEnd w:id="0"/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по всем направлениям бухгалтерского учета. Кроме этого, при обсуждении некоторых экономически важных вопросов, таких как оптимизация расходов предприятия и повышение рентабельности оказанных услуг, активно принимал участие и подавал неплохие идеи для нахождения путей их решения.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Способность студента аналитически мыслить и правильно анализировать сложившиеся экономические ситуации помогло руководству предприятия принять правильные решения в некоторых рабочих вопросах.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Отдельно выражается благодарность за принятие участие в годовой инвентаризации склада, которая проводилась на предприятии и требовала повышенной внимательности и ответственности.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i/>
          <w:iCs/>
          <w:color w:val="33363B"/>
          <w:sz w:val="20"/>
          <w:szCs w:val="20"/>
          <w:lang w:val="ru-RU"/>
        </w:rPr>
        <w:t xml:space="preserve">Результат пройденной практики студента </w:t>
      </w:r>
      <w:proofErr w:type="spellStart"/>
      <w:r w:rsidRPr="00CE6533">
        <w:rPr>
          <w:rFonts w:ascii="Arial" w:eastAsia="Times New Roman" w:hAnsi="Arial" w:cs="Arial"/>
          <w:i/>
          <w:iCs/>
          <w:color w:val="33363B"/>
          <w:sz w:val="20"/>
          <w:szCs w:val="20"/>
          <w:lang w:val="ru-RU"/>
        </w:rPr>
        <w:t>Бабинчук</w:t>
      </w:r>
      <w:proofErr w:type="spellEnd"/>
      <w:r w:rsidRPr="00CE6533">
        <w:rPr>
          <w:rFonts w:ascii="Arial" w:eastAsia="Times New Roman" w:hAnsi="Arial" w:cs="Arial"/>
          <w:i/>
          <w:iCs/>
          <w:color w:val="33363B"/>
          <w:sz w:val="20"/>
          <w:szCs w:val="20"/>
          <w:lang w:val="ru-RU"/>
        </w:rPr>
        <w:t xml:space="preserve"> Андрея заслуживает положительной оценки (10 десять).</w:t>
      </w:r>
    </w:p>
    <w:p w:rsidR="00CE6533" w:rsidRPr="00CE6533" w:rsidRDefault="00CE6533" w:rsidP="00CE65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Руководитель практики студента от предприятия:</w:t>
      </w: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Главный бухгалтер ООО «Стиль» </w:t>
      </w:r>
      <w:proofErr w:type="spellStart"/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Лесницкий</w:t>
      </w:r>
      <w:proofErr w:type="spellEnd"/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 Алексей Валерьевич</w:t>
      </w: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Дата</w:t>
      </w:r>
      <w:r w:rsidRPr="00CE6533">
        <w:rPr>
          <w:rFonts w:ascii="Arial" w:eastAsia="Times New Roman" w:hAnsi="Arial" w:cs="Arial"/>
          <w:color w:val="33363B"/>
          <w:sz w:val="20"/>
          <w:szCs w:val="20"/>
        </w:rPr>
        <w:t> </w:t>
      </w: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>_____________</w:t>
      </w: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CE6533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МП</w:t>
      </w:r>
      <w:r w:rsidRPr="00CE6533">
        <w:rPr>
          <w:rFonts w:ascii="Arial" w:eastAsia="Times New Roman" w:hAnsi="Arial" w:cs="Arial"/>
          <w:color w:val="33363B"/>
          <w:sz w:val="20"/>
          <w:szCs w:val="20"/>
        </w:rPr>
        <w:t>  </w:t>
      </w:r>
      <w:r w:rsidRPr="00CE6533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 _____________</w:t>
      </w:r>
    </w:p>
    <w:p w:rsidR="005840CC" w:rsidRPr="00CE6533" w:rsidRDefault="005840CC" w:rsidP="00CE6533">
      <w:pPr>
        <w:rPr>
          <w:lang w:val="ru-RU"/>
        </w:rPr>
      </w:pPr>
    </w:p>
    <w:sectPr w:rsidR="005840CC" w:rsidRPr="00CE65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4E"/>
    <w:multiLevelType w:val="hybridMultilevel"/>
    <w:tmpl w:val="424CC93C"/>
    <w:lvl w:ilvl="0" w:tplc="5B66AFA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E36"/>
    <w:multiLevelType w:val="multilevel"/>
    <w:tmpl w:val="A25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E1456"/>
    <w:multiLevelType w:val="hybridMultilevel"/>
    <w:tmpl w:val="D88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324454"/>
    <w:rsid w:val="0058082A"/>
    <w:rsid w:val="005840CC"/>
    <w:rsid w:val="00634A2A"/>
    <w:rsid w:val="00870D2C"/>
    <w:rsid w:val="008A49A5"/>
    <w:rsid w:val="00C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9B8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  <w:style w:type="character" w:customStyle="1" w:styleId="useradmincontener">
    <w:name w:val="useradmin_contener"/>
    <w:basedOn w:val="a0"/>
    <w:rsid w:val="008A49A5"/>
  </w:style>
  <w:style w:type="paragraph" w:styleId="a5">
    <w:name w:val="List Paragraph"/>
    <w:basedOn w:val="a"/>
    <w:uiPriority w:val="34"/>
    <w:qFormat/>
    <w:rsid w:val="00634A2A"/>
    <w:pPr>
      <w:ind w:left="720"/>
      <w:contextualSpacing/>
    </w:pPr>
  </w:style>
  <w:style w:type="character" w:styleId="a6">
    <w:name w:val="Emphasis"/>
    <w:basedOn w:val="a0"/>
    <w:uiPriority w:val="20"/>
    <w:qFormat/>
    <w:rsid w:val="00CE6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2018-09-24T09:15:00Z</dcterms:created>
  <dcterms:modified xsi:type="dcterms:W3CDTF">2018-09-24T09:15:00Z</dcterms:modified>
</cp:coreProperties>
</file>