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E" w:rsidRDefault="00680CFF" w:rsidP="007500A0">
      <w:pPr>
        <w:pStyle w:val="Iiiaeuiue"/>
        <w:spacing w:line="36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Образец</w:t>
      </w:r>
    </w:p>
    <w:p w:rsidR="00680CFF" w:rsidRDefault="00680CFF" w:rsidP="007500A0">
      <w:pPr>
        <w:pStyle w:val="Iiiaeuiue"/>
        <w:spacing w:line="360" w:lineRule="auto"/>
        <w:jc w:val="center"/>
        <w:rPr>
          <w:b/>
          <w:bCs/>
          <w:sz w:val="24"/>
          <w:szCs w:val="24"/>
        </w:rPr>
      </w:pPr>
    </w:p>
    <w:p w:rsidR="00EC2ABE" w:rsidRDefault="00EC2ABE" w:rsidP="007500A0">
      <w:pPr>
        <w:pStyle w:val="Iiiaeuiue"/>
        <w:spacing w:line="360" w:lineRule="auto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EC2ABE" w:rsidRDefault="00EC2ABE" w:rsidP="007500A0">
      <w:pPr>
        <w:pStyle w:val="Iiiaeuiue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земельного участка (или земельного участка и жилого дома) /долей в праве собственности на земельный участок (или земельный участок и жилой дом)</w:t>
      </w:r>
    </w:p>
    <w:p w:rsidR="00EC2ABE" w:rsidRPr="00605622" w:rsidRDefault="00EC2ABE" w:rsidP="007500A0">
      <w:pPr>
        <w:pStyle w:val="Iiiaeuiue"/>
        <w:spacing w:line="360" w:lineRule="auto"/>
        <w:jc w:val="center"/>
        <w:rPr>
          <w:b/>
          <w:bCs/>
          <w:sz w:val="24"/>
          <w:szCs w:val="24"/>
        </w:rPr>
      </w:pP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</w:t>
      </w:r>
      <w:r w:rsidRPr="006056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                                                          </w:t>
      </w:r>
      <w:r w:rsidRPr="00605622">
        <w:rPr>
          <w:bCs/>
          <w:sz w:val="24"/>
          <w:szCs w:val="24"/>
        </w:rPr>
        <w:t xml:space="preserve">              «___» ____ две тысячи ____ года.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 xml:space="preserve"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</w:t>
      </w:r>
      <w:r w:rsidRPr="00F0058D">
        <w:rPr>
          <w:bCs/>
          <w:i/>
          <w:sz w:val="24"/>
          <w:szCs w:val="24"/>
        </w:rPr>
        <w:lastRenderedPageBreak/>
        <w:t>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i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 w:rsidR="00811C86"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 xml:space="preserve">со </w:t>
      </w:r>
      <w:r>
        <w:rPr>
          <w:bCs/>
          <w:sz w:val="24"/>
          <w:szCs w:val="24"/>
        </w:rPr>
        <w:t>другой</w:t>
      </w:r>
      <w:r w:rsidRPr="00C34DCE">
        <w:rPr>
          <w:bCs/>
          <w:color w:val="FF0000"/>
          <w:sz w:val="24"/>
          <w:szCs w:val="24"/>
        </w:rPr>
        <w:t xml:space="preserve"> </w:t>
      </w:r>
      <w:r w:rsidRPr="00AF0C24">
        <w:rPr>
          <w:bCs/>
          <w:sz w:val="24"/>
          <w:szCs w:val="24"/>
        </w:rPr>
        <w:t>стороны,</w:t>
      </w:r>
      <w:r w:rsidRPr="00605622">
        <w:rPr>
          <w:bCs/>
          <w:sz w:val="24"/>
          <w:szCs w:val="24"/>
        </w:rPr>
        <w:t xml:space="preserve">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776B46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 xml:space="preserve">основного договора купли-продажи недвижимого имущества (далее по тексту – Договор купли-продажи): </w:t>
      </w:r>
      <w:r>
        <w:rPr>
          <w:bCs/>
          <w:sz w:val="24"/>
          <w:szCs w:val="24"/>
        </w:rPr>
        <w:t>(</w:t>
      </w:r>
      <w:r>
        <w:rPr>
          <w:bCs/>
          <w:i/>
          <w:sz w:val="24"/>
          <w:szCs w:val="24"/>
        </w:rPr>
        <w:t>____ жилого/садового/дачного дома)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 xml:space="preserve">долей _____ (количество прописью)  в праве общей долевой собственности на </w:t>
      </w:r>
      <w:r>
        <w:rPr>
          <w:bCs/>
          <w:i/>
          <w:sz w:val="24"/>
          <w:szCs w:val="24"/>
        </w:rPr>
        <w:t>жилой дом</w:t>
      </w:r>
      <w:r w:rsidRPr="0052727E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общей площадью____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 xml:space="preserve">, в </w:t>
      </w:r>
      <w:proofErr w:type="spellStart"/>
      <w:r>
        <w:rPr>
          <w:bCs/>
          <w:sz w:val="24"/>
          <w:szCs w:val="24"/>
        </w:rPr>
        <w:t>т.ч</w:t>
      </w:r>
      <w:proofErr w:type="spellEnd"/>
      <w:r>
        <w:rPr>
          <w:bCs/>
          <w:sz w:val="24"/>
          <w:szCs w:val="24"/>
        </w:rPr>
        <w:t xml:space="preserve">. жилая____ 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>, кадастровый (условный) номер_________ и земельного участка</w:t>
      </w:r>
      <w:r w:rsidR="00C82280">
        <w:rPr>
          <w:bCs/>
          <w:sz w:val="24"/>
          <w:szCs w:val="24"/>
        </w:rPr>
        <w:t>/долей</w:t>
      </w:r>
      <w:r w:rsidR="00A13337">
        <w:rPr>
          <w:bCs/>
          <w:sz w:val="24"/>
          <w:szCs w:val="24"/>
        </w:rPr>
        <w:t xml:space="preserve"> _______ </w:t>
      </w:r>
      <w:r w:rsidR="00A13337" w:rsidRPr="00A13337">
        <w:rPr>
          <w:bCs/>
          <w:i/>
          <w:sz w:val="24"/>
          <w:szCs w:val="24"/>
        </w:rPr>
        <w:t>(количество прописью)</w:t>
      </w:r>
      <w:r w:rsidR="00A13337">
        <w:rPr>
          <w:bCs/>
          <w:sz w:val="24"/>
          <w:szCs w:val="24"/>
        </w:rPr>
        <w:t xml:space="preserve"> </w:t>
      </w:r>
      <w:r w:rsidR="00C82280">
        <w:rPr>
          <w:bCs/>
          <w:sz w:val="24"/>
          <w:szCs w:val="24"/>
        </w:rPr>
        <w:t xml:space="preserve">в праве </w:t>
      </w:r>
      <w:r w:rsidR="00A13337">
        <w:rPr>
          <w:bCs/>
          <w:sz w:val="24"/>
          <w:szCs w:val="24"/>
        </w:rPr>
        <w:t xml:space="preserve">общей долевой </w:t>
      </w:r>
      <w:r w:rsidR="00C82280">
        <w:rPr>
          <w:bCs/>
          <w:sz w:val="24"/>
          <w:szCs w:val="24"/>
        </w:rPr>
        <w:t xml:space="preserve">собственности на земельный участок </w:t>
      </w:r>
      <w:r>
        <w:rPr>
          <w:bCs/>
          <w:sz w:val="24"/>
          <w:szCs w:val="24"/>
        </w:rPr>
        <w:t>общей площадью______</w:t>
      </w:r>
      <w:proofErr w:type="spellStart"/>
      <w:r>
        <w:rPr>
          <w:bCs/>
          <w:sz w:val="24"/>
          <w:szCs w:val="24"/>
        </w:rPr>
        <w:t>кв.м</w:t>
      </w:r>
      <w:proofErr w:type="spellEnd"/>
      <w:r>
        <w:rPr>
          <w:bCs/>
          <w:sz w:val="24"/>
          <w:szCs w:val="24"/>
        </w:rPr>
        <w:t xml:space="preserve">, кадастровый </w:t>
      </w:r>
      <w:r w:rsidRPr="002D225A">
        <w:rPr>
          <w:bCs/>
          <w:sz w:val="24"/>
          <w:szCs w:val="24"/>
        </w:rPr>
        <w:t>номер_________</w:t>
      </w:r>
      <w:r>
        <w:rPr>
          <w:bCs/>
          <w:sz w:val="24"/>
          <w:szCs w:val="24"/>
        </w:rPr>
        <w:t xml:space="preserve">, </w:t>
      </w:r>
      <w:r w:rsidR="00C82280">
        <w:rPr>
          <w:bCs/>
          <w:sz w:val="24"/>
          <w:szCs w:val="24"/>
        </w:rPr>
        <w:t xml:space="preserve">категория земель_____, вид разрешенного использования_______, </w:t>
      </w:r>
      <w:r>
        <w:rPr>
          <w:bCs/>
          <w:sz w:val="24"/>
          <w:szCs w:val="24"/>
        </w:rPr>
        <w:t>расположенного(</w:t>
      </w:r>
      <w:proofErr w:type="spellStart"/>
      <w:r>
        <w:rPr>
          <w:bCs/>
          <w:sz w:val="24"/>
          <w:szCs w:val="24"/>
        </w:rPr>
        <w:t>ых</w:t>
      </w:r>
      <w:proofErr w:type="spellEnd"/>
      <w:r>
        <w:rPr>
          <w:bCs/>
          <w:sz w:val="24"/>
          <w:szCs w:val="24"/>
        </w:rPr>
        <w:t>)</w:t>
      </w:r>
      <w:r w:rsidRPr="0000389A">
        <w:rPr>
          <w:bCs/>
          <w:sz w:val="24"/>
          <w:szCs w:val="24"/>
        </w:rPr>
        <w:t xml:space="preserve"> по адресу: РФ,_____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(далее по тексту </w:t>
      </w:r>
      <w:r>
        <w:rPr>
          <w:bCs/>
          <w:sz w:val="24"/>
          <w:szCs w:val="24"/>
        </w:rPr>
        <w:t>–</w:t>
      </w:r>
      <w:r w:rsidRPr="00605622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>), по которому Сторона-1 будет выступать Продавцом, а Сторона-2 – Покупателем недвижимого имущества.</w:t>
      </w:r>
    </w:p>
    <w:p w:rsidR="00EC2ABE" w:rsidRDefault="00EC2ABE" w:rsidP="007500A0">
      <w:pPr>
        <w:pStyle w:val="Iiiaeuiue"/>
        <w:spacing w:line="360" w:lineRule="auto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1.2. Указанный</w:t>
      </w:r>
      <w:r w:rsidRPr="00605622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 xml:space="preserve"> при</w:t>
      </w:r>
      <w:r>
        <w:rPr>
          <w:bCs/>
          <w:sz w:val="24"/>
          <w:szCs w:val="24"/>
        </w:rPr>
        <w:t>надлежи</w:t>
      </w:r>
      <w:r w:rsidRPr="00605622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</w:rPr>
        <w:t>ат</w:t>
      </w:r>
      <w:proofErr w:type="spellEnd"/>
      <w:r>
        <w:rPr>
          <w:bCs/>
          <w:sz w:val="24"/>
          <w:szCs w:val="24"/>
        </w:rPr>
        <w:t>)</w:t>
      </w:r>
      <w:r w:rsidRPr="00605622">
        <w:rPr>
          <w:bCs/>
          <w:sz w:val="24"/>
          <w:szCs w:val="24"/>
        </w:rPr>
        <w:t xml:space="preserve"> Стороне-1 на праве___ собственности на основании _____,</w:t>
      </w:r>
      <w:r w:rsidR="00DF5EB6" w:rsidRPr="00DF5EB6">
        <w:rPr>
          <w:bCs/>
          <w:sz w:val="24"/>
          <w:szCs w:val="24"/>
        </w:rPr>
        <w:t xml:space="preserve"> </w:t>
      </w:r>
      <w:r w:rsidR="00DF5EB6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</w:t>
      </w:r>
      <w:proofErr w:type="gramStart"/>
      <w:r w:rsidR="00DF5EB6" w:rsidRPr="00605622">
        <w:rPr>
          <w:bCs/>
          <w:sz w:val="24"/>
          <w:szCs w:val="24"/>
        </w:rPr>
        <w:t>_</w:t>
      </w:r>
      <w:r w:rsidR="00DF5EB6" w:rsidRPr="00096A16">
        <w:rPr>
          <w:bCs/>
          <w:i/>
          <w:sz w:val="24"/>
          <w:szCs w:val="24"/>
        </w:rPr>
        <w:t>(</w:t>
      </w:r>
      <w:proofErr w:type="gramEnd"/>
      <w:r w:rsidR="00DF5EB6" w:rsidRPr="00096A16">
        <w:rPr>
          <w:bCs/>
          <w:i/>
          <w:sz w:val="24"/>
          <w:szCs w:val="24"/>
        </w:rPr>
        <w:t>кем, когда)</w:t>
      </w:r>
      <w:r w:rsidR="00DF5EB6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DD6C53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DD6C53">
        <w:rPr>
          <w:bCs/>
          <w:sz w:val="24"/>
          <w:szCs w:val="24"/>
        </w:rPr>
        <w:t>»_______</w:t>
      </w:r>
      <w:r w:rsidRPr="00605622">
        <w:rPr>
          <w:bCs/>
          <w:sz w:val="24"/>
          <w:szCs w:val="24"/>
        </w:rPr>
        <w:t xml:space="preserve"> сделана запись </w:t>
      </w:r>
      <w:r w:rsidR="00DF5EB6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DF5EB6" w:rsidRPr="00605622" w:rsidDel="00DF5EB6">
        <w:rPr>
          <w:bCs/>
          <w:sz w:val="24"/>
          <w:szCs w:val="24"/>
        </w:rPr>
        <w:t xml:space="preserve"> </w:t>
      </w:r>
      <w:r w:rsidRPr="002D225A">
        <w:rPr>
          <w:bCs/>
          <w:i/>
          <w:sz w:val="24"/>
          <w:szCs w:val="24"/>
        </w:rPr>
        <w:t>(указывается по каждому Объекту отдельно).</w:t>
      </w:r>
    </w:p>
    <w:p w:rsidR="00DF5EB6" w:rsidRDefault="00DF5EB6" w:rsidP="007500A0">
      <w:pPr>
        <w:pStyle w:val="Iiiaeuiue"/>
        <w:spacing w:line="360" w:lineRule="auto"/>
        <w:jc w:val="both"/>
        <w:rPr>
          <w:bCs/>
          <w:i/>
          <w:sz w:val="24"/>
          <w:szCs w:val="24"/>
        </w:rPr>
      </w:pP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 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EC2ABE" w:rsidRPr="0000389A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>
        <w:rPr>
          <w:bCs/>
          <w:i/>
          <w:sz w:val="24"/>
          <w:szCs w:val="24"/>
        </w:rPr>
        <w:t>(____ жилой/садовый/дачный дом</w:t>
      </w:r>
      <w:r w:rsidRPr="002D225A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9"/>
      </w:r>
      <w:r w:rsidRPr="002D225A">
        <w:rPr>
          <w:bCs/>
          <w:i/>
          <w:sz w:val="24"/>
          <w:szCs w:val="24"/>
        </w:rPr>
        <w:t xml:space="preserve">  (долей _____ (количество прописью)  в праве общей</w:t>
      </w:r>
      <w:r>
        <w:rPr>
          <w:bCs/>
          <w:i/>
          <w:sz w:val="24"/>
          <w:szCs w:val="24"/>
        </w:rPr>
        <w:t xml:space="preserve"> долевой </w:t>
      </w:r>
      <w:r>
        <w:rPr>
          <w:bCs/>
          <w:i/>
          <w:sz w:val="24"/>
          <w:szCs w:val="24"/>
        </w:rPr>
        <w:lastRenderedPageBreak/>
        <w:t>собственности на жилой дом)</w:t>
      </w:r>
      <w:r>
        <w:rPr>
          <w:rStyle w:val="a3"/>
          <w:bCs/>
          <w:i/>
          <w:sz w:val="24"/>
          <w:szCs w:val="24"/>
        </w:rPr>
        <w:footnoteReference w:id="10"/>
      </w:r>
      <w:r w:rsidRPr="002D225A">
        <w:rPr>
          <w:bCs/>
          <w:i/>
          <w:sz w:val="24"/>
          <w:szCs w:val="24"/>
        </w:rPr>
        <w:t xml:space="preserve">, </w:t>
      </w:r>
      <w:r w:rsidRPr="0000389A">
        <w:rPr>
          <w:bCs/>
          <w:sz w:val="24"/>
          <w:szCs w:val="24"/>
        </w:rPr>
        <w:t xml:space="preserve">общей площадью____ </w:t>
      </w:r>
      <w:proofErr w:type="spellStart"/>
      <w:r w:rsidRPr="0000389A">
        <w:rPr>
          <w:bCs/>
          <w:sz w:val="24"/>
          <w:szCs w:val="24"/>
        </w:rPr>
        <w:t>кв.м</w:t>
      </w:r>
      <w:proofErr w:type="spellEnd"/>
      <w:r w:rsidRPr="0000389A">
        <w:rPr>
          <w:bCs/>
          <w:sz w:val="24"/>
          <w:szCs w:val="24"/>
        </w:rPr>
        <w:t xml:space="preserve">, в </w:t>
      </w:r>
      <w:proofErr w:type="spellStart"/>
      <w:r w:rsidRPr="0000389A">
        <w:rPr>
          <w:bCs/>
          <w:sz w:val="24"/>
          <w:szCs w:val="24"/>
        </w:rPr>
        <w:t>т.ч</w:t>
      </w:r>
      <w:proofErr w:type="spellEnd"/>
      <w:r w:rsidRPr="0000389A">
        <w:rPr>
          <w:bCs/>
          <w:sz w:val="24"/>
          <w:szCs w:val="24"/>
        </w:rPr>
        <w:t xml:space="preserve">. жилая____ </w:t>
      </w:r>
      <w:proofErr w:type="spellStart"/>
      <w:r w:rsidRPr="0000389A">
        <w:rPr>
          <w:bCs/>
          <w:sz w:val="24"/>
          <w:szCs w:val="24"/>
        </w:rPr>
        <w:t>кв.м</w:t>
      </w:r>
      <w:proofErr w:type="spellEnd"/>
      <w:r w:rsidRPr="0000389A">
        <w:rPr>
          <w:bCs/>
          <w:sz w:val="24"/>
          <w:szCs w:val="24"/>
        </w:rPr>
        <w:t>, кадастровый (усло</w:t>
      </w:r>
      <w:r>
        <w:rPr>
          <w:bCs/>
          <w:sz w:val="24"/>
          <w:szCs w:val="24"/>
        </w:rPr>
        <w:t>вный) номер_________ и земельный</w:t>
      </w:r>
      <w:r w:rsidRPr="0000389A">
        <w:rPr>
          <w:bCs/>
          <w:sz w:val="24"/>
          <w:szCs w:val="24"/>
        </w:rPr>
        <w:t xml:space="preserve"> участ</w:t>
      </w:r>
      <w:r>
        <w:rPr>
          <w:bCs/>
          <w:sz w:val="24"/>
          <w:szCs w:val="24"/>
        </w:rPr>
        <w:t>ок</w:t>
      </w:r>
      <w:r w:rsidR="00C82280">
        <w:rPr>
          <w:bCs/>
          <w:sz w:val="24"/>
          <w:szCs w:val="24"/>
        </w:rPr>
        <w:t>/</w:t>
      </w:r>
      <w:r w:rsidR="00A13337" w:rsidRPr="00A13337">
        <w:rPr>
          <w:bCs/>
          <w:sz w:val="24"/>
          <w:szCs w:val="24"/>
        </w:rPr>
        <w:t xml:space="preserve"> </w:t>
      </w:r>
      <w:r w:rsidR="00A13337">
        <w:rPr>
          <w:bCs/>
          <w:sz w:val="24"/>
          <w:szCs w:val="24"/>
        </w:rPr>
        <w:t xml:space="preserve">долей _______ </w:t>
      </w:r>
      <w:r w:rsidR="00A13337" w:rsidRPr="00A13337">
        <w:rPr>
          <w:bCs/>
          <w:i/>
          <w:sz w:val="24"/>
          <w:szCs w:val="24"/>
        </w:rPr>
        <w:t>(количество прописью)</w:t>
      </w:r>
      <w:r w:rsidR="00A13337">
        <w:rPr>
          <w:bCs/>
          <w:sz w:val="24"/>
          <w:szCs w:val="24"/>
        </w:rPr>
        <w:t xml:space="preserve"> в праве общей долевой собственности на земельный участок </w:t>
      </w:r>
      <w:r w:rsidRPr="0000389A">
        <w:rPr>
          <w:bCs/>
          <w:sz w:val="24"/>
          <w:szCs w:val="24"/>
        </w:rPr>
        <w:t>общей площадью______</w:t>
      </w:r>
      <w:proofErr w:type="spellStart"/>
      <w:r w:rsidRPr="0000389A">
        <w:rPr>
          <w:bCs/>
          <w:sz w:val="24"/>
          <w:szCs w:val="24"/>
        </w:rPr>
        <w:t>кв.м</w:t>
      </w:r>
      <w:proofErr w:type="spellEnd"/>
      <w:r w:rsidRPr="0000389A">
        <w:rPr>
          <w:bCs/>
          <w:sz w:val="24"/>
          <w:szCs w:val="24"/>
        </w:rPr>
        <w:t>, кадастровый номер_________</w:t>
      </w:r>
      <w:r>
        <w:rPr>
          <w:bCs/>
          <w:sz w:val="24"/>
          <w:szCs w:val="24"/>
        </w:rPr>
        <w:t>,</w:t>
      </w:r>
      <w:r w:rsidRPr="0000389A">
        <w:rPr>
          <w:bCs/>
          <w:sz w:val="24"/>
          <w:szCs w:val="24"/>
        </w:rPr>
        <w:t xml:space="preserve"> </w:t>
      </w:r>
      <w:r w:rsidR="00C82280">
        <w:rPr>
          <w:bCs/>
          <w:sz w:val="24"/>
          <w:szCs w:val="24"/>
        </w:rPr>
        <w:t xml:space="preserve">категория земель_____, вид разрешенного использования_______, </w:t>
      </w:r>
      <w:r>
        <w:rPr>
          <w:bCs/>
          <w:sz w:val="24"/>
          <w:szCs w:val="24"/>
        </w:rPr>
        <w:t>расположенные</w:t>
      </w:r>
      <w:r w:rsidRPr="0000389A">
        <w:rPr>
          <w:bCs/>
          <w:sz w:val="24"/>
          <w:szCs w:val="24"/>
        </w:rPr>
        <w:t xml:space="preserve"> по адресу: РФ,_____, (далее по тексту </w:t>
      </w:r>
      <w:r>
        <w:rPr>
          <w:bCs/>
          <w:sz w:val="24"/>
          <w:szCs w:val="24"/>
        </w:rPr>
        <w:t>–</w:t>
      </w:r>
      <w:r w:rsidRPr="0000389A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(</w:t>
      </w:r>
      <w:r w:rsidRPr="0000389A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)</w:t>
      </w:r>
      <w:r w:rsidRPr="0000389A">
        <w:rPr>
          <w:bCs/>
          <w:sz w:val="24"/>
          <w:szCs w:val="24"/>
        </w:rPr>
        <w:t>), по которому Сторона-1 будет выступать Продавцом, а Сторона-2 – Покупателем недвижимого имущества.</w:t>
      </w: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</w:t>
      </w:r>
      <w:r w:rsidRPr="002D225A">
        <w:rPr>
          <w:bCs/>
          <w:sz w:val="24"/>
          <w:szCs w:val="24"/>
        </w:rPr>
        <w:t>Указанны</w:t>
      </w:r>
      <w:r>
        <w:rPr>
          <w:bCs/>
          <w:sz w:val="24"/>
          <w:szCs w:val="24"/>
        </w:rPr>
        <w:t>й(</w:t>
      </w:r>
      <w:r w:rsidRPr="002D225A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Объект</w:t>
      </w:r>
      <w:r>
        <w:rPr>
          <w:bCs/>
          <w:sz w:val="24"/>
          <w:szCs w:val="24"/>
        </w:rPr>
        <w:t>(</w:t>
      </w:r>
      <w:r w:rsidRPr="002D225A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принадлеж</w:t>
      </w:r>
      <w:r>
        <w:rPr>
          <w:bCs/>
          <w:sz w:val="24"/>
          <w:szCs w:val="24"/>
        </w:rPr>
        <w:t>ит(</w:t>
      </w:r>
      <w:proofErr w:type="spellStart"/>
      <w:r w:rsidRPr="002D225A">
        <w:rPr>
          <w:bCs/>
          <w:sz w:val="24"/>
          <w:szCs w:val="24"/>
        </w:rPr>
        <w:t>ат</w:t>
      </w:r>
      <w:proofErr w:type="spellEnd"/>
      <w:r>
        <w:rPr>
          <w:bCs/>
          <w:sz w:val="24"/>
          <w:szCs w:val="24"/>
        </w:rPr>
        <w:t>)</w:t>
      </w:r>
      <w:r w:rsidRPr="002D225A">
        <w:rPr>
          <w:bCs/>
          <w:sz w:val="24"/>
          <w:szCs w:val="24"/>
        </w:rPr>
        <w:t xml:space="preserve"> Стороне-1 на праве___ собственности на основании _____,</w:t>
      </w:r>
      <w:r w:rsidR="00DD6C53" w:rsidRPr="00DD6C53">
        <w:rPr>
          <w:bCs/>
          <w:sz w:val="24"/>
          <w:szCs w:val="24"/>
        </w:rPr>
        <w:t xml:space="preserve"> </w:t>
      </w:r>
      <w:r w:rsidR="00DD6C53" w:rsidRPr="002D225A">
        <w:rPr>
          <w:bCs/>
          <w:sz w:val="24"/>
          <w:szCs w:val="24"/>
        </w:rPr>
        <w:t xml:space="preserve">что подтверждается </w:t>
      </w:r>
      <w:r w:rsidR="00DD6C53" w:rsidRPr="00605622">
        <w:rPr>
          <w:bCs/>
          <w:sz w:val="24"/>
          <w:szCs w:val="24"/>
        </w:rPr>
        <w:t>Свидетельством о государственной регистрации права собственности, выданным _____</w:t>
      </w:r>
      <w:proofErr w:type="gramStart"/>
      <w:r w:rsidR="00DD6C53" w:rsidRPr="00605622">
        <w:rPr>
          <w:bCs/>
          <w:sz w:val="24"/>
          <w:szCs w:val="24"/>
        </w:rPr>
        <w:t>_</w:t>
      </w:r>
      <w:r w:rsidR="00DD6C53" w:rsidRPr="00096A16">
        <w:rPr>
          <w:bCs/>
          <w:i/>
          <w:sz w:val="24"/>
          <w:szCs w:val="24"/>
        </w:rPr>
        <w:t>(</w:t>
      </w:r>
      <w:proofErr w:type="gramEnd"/>
      <w:r w:rsidR="00DD6C53" w:rsidRPr="00096A16">
        <w:rPr>
          <w:bCs/>
          <w:i/>
          <w:sz w:val="24"/>
          <w:szCs w:val="24"/>
        </w:rPr>
        <w:t>кем, когда)</w:t>
      </w:r>
      <w:r w:rsidR="00DD6C53">
        <w:rPr>
          <w:bCs/>
          <w:i/>
          <w:sz w:val="24"/>
          <w:szCs w:val="24"/>
        </w:rPr>
        <w:t xml:space="preserve">, </w:t>
      </w:r>
      <w:r w:rsidRPr="002D225A">
        <w:rPr>
          <w:bCs/>
          <w:sz w:val="24"/>
          <w:szCs w:val="24"/>
        </w:rPr>
        <w:t xml:space="preserve">о чем в Едином государственном реестре прав на недвижимое имущество и сделок с ним____ сделана запись </w:t>
      </w:r>
      <w:r w:rsidR="00DD6C53">
        <w:rPr>
          <w:bCs/>
          <w:sz w:val="24"/>
          <w:szCs w:val="24"/>
        </w:rPr>
        <w:t xml:space="preserve">регистрации </w:t>
      </w:r>
      <w:r w:rsidRPr="002D225A">
        <w:rPr>
          <w:bCs/>
          <w:sz w:val="24"/>
          <w:szCs w:val="24"/>
        </w:rPr>
        <w:t>№____</w:t>
      </w:r>
      <w:r w:rsidR="00DD6C53">
        <w:rPr>
          <w:bCs/>
          <w:sz w:val="24"/>
          <w:szCs w:val="24"/>
        </w:rPr>
        <w:t xml:space="preserve"> </w:t>
      </w:r>
      <w:r w:rsidRPr="002D225A">
        <w:rPr>
          <w:bCs/>
          <w:i/>
          <w:sz w:val="24"/>
          <w:szCs w:val="24"/>
        </w:rPr>
        <w:t>(указывается по каждому Объекту отдельно).</w:t>
      </w:r>
      <w:r>
        <w:rPr>
          <w:bCs/>
          <w:sz w:val="24"/>
          <w:szCs w:val="24"/>
        </w:rPr>
        <w:t xml:space="preserve">    </w:t>
      </w:r>
    </w:p>
    <w:p w:rsidR="00C076B7" w:rsidRDefault="00EC2ABE" w:rsidP="007500A0">
      <w:pPr>
        <w:pStyle w:val="Iiiaeuiue"/>
        <w:spacing w:line="360" w:lineRule="auto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2.1.2. Стоимость Объекта</w:t>
      </w:r>
      <w:r w:rsidR="003466E7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составляет_____ (___) рублей. Цена является окончательной и изменению не </w:t>
      </w:r>
      <w:proofErr w:type="gramStart"/>
      <w:r w:rsidRPr="00605622">
        <w:rPr>
          <w:bCs/>
          <w:sz w:val="24"/>
          <w:szCs w:val="24"/>
        </w:rPr>
        <w:t>подлежит.</w:t>
      </w:r>
      <w:r w:rsidR="006C2CB0" w:rsidRPr="00820B1B">
        <w:rPr>
          <w:bCs/>
          <w:sz w:val="24"/>
          <w:szCs w:val="24"/>
        </w:rPr>
        <w:t>/</w:t>
      </w:r>
      <w:proofErr w:type="gramEnd"/>
      <w:r w:rsidR="006C2CB0">
        <w:rPr>
          <w:bCs/>
          <w:sz w:val="24"/>
          <w:szCs w:val="24"/>
        </w:rPr>
        <w:t xml:space="preserve"> Стоимость Объектов составляет _________(____) рублей, из которых стоимость земельного участка</w:t>
      </w:r>
      <w:r w:rsidR="004E0093">
        <w:rPr>
          <w:bCs/>
          <w:sz w:val="24"/>
          <w:szCs w:val="24"/>
        </w:rPr>
        <w:t xml:space="preserve">/долей _______ </w:t>
      </w:r>
      <w:r w:rsidR="004E0093" w:rsidRPr="00A13337">
        <w:rPr>
          <w:bCs/>
          <w:i/>
          <w:sz w:val="24"/>
          <w:szCs w:val="24"/>
        </w:rPr>
        <w:t>(количество прописью)</w:t>
      </w:r>
      <w:r w:rsidR="004E0093">
        <w:rPr>
          <w:bCs/>
          <w:sz w:val="24"/>
          <w:szCs w:val="24"/>
        </w:rPr>
        <w:t xml:space="preserve"> в праве общей долевой собственности на земельный участок</w:t>
      </w:r>
      <w:r w:rsidR="006C2CB0">
        <w:rPr>
          <w:bCs/>
          <w:sz w:val="24"/>
          <w:szCs w:val="24"/>
        </w:rPr>
        <w:t xml:space="preserve"> составляет_____________(_____) рублей, стоимость </w:t>
      </w:r>
      <w:r w:rsidR="006C2CB0">
        <w:rPr>
          <w:bCs/>
          <w:i/>
          <w:sz w:val="24"/>
          <w:szCs w:val="24"/>
        </w:rPr>
        <w:t>жилого/садового/дачного дома)</w:t>
      </w:r>
      <w:r w:rsidR="006C2CB0" w:rsidRPr="0052727E">
        <w:t xml:space="preserve"> </w:t>
      </w:r>
      <w:r w:rsidR="006C2CB0" w:rsidRPr="0052727E">
        <w:rPr>
          <w:i/>
        </w:rPr>
        <w:t>(</w:t>
      </w:r>
      <w:r w:rsidR="006C2CB0" w:rsidRPr="0052727E">
        <w:rPr>
          <w:bCs/>
          <w:i/>
          <w:sz w:val="24"/>
          <w:szCs w:val="24"/>
        </w:rPr>
        <w:t xml:space="preserve">долей _____ (количество прописью)  в праве общей долевой собственности на </w:t>
      </w:r>
      <w:r w:rsidR="006C2CB0">
        <w:rPr>
          <w:bCs/>
          <w:i/>
          <w:sz w:val="24"/>
          <w:szCs w:val="24"/>
        </w:rPr>
        <w:t>жилой</w:t>
      </w:r>
    </w:p>
    <w:p w:rsidR="00EC2ABE" w:rsidRPr="006C2CB0" w:rsidRDefault="006C2CB0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дом</w:t>
      </w:r>
      <w:r w:rsidRPr="0052727E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</w:t>
      </w:r>
      <w:r w:rsidRPr="00820B1B">
        <w:rPr>
          <w:bCs/>
          <w:sz w:val="24"/>
          <w:szCs w:val="24"/>
        </w:rPr>
        <w:t>составляет___________</w:t>
      </w:r>
      <w:proofErr w:type="gramStart"/>
      <w:r w:rsidRPr="00820B1B">
        <w:rPr>
          <w:bCs/>
          <w:sz w:val="24"/>
          <w:szCs w:val="24"/>
        </w:rPr>
        <w:t>_(</w:t>
      </w:r>
      <w:proofErr w:type="gramEnd"/>
      <w:r w:rsidRPr="00820B1B">
        <w:rPr>
          <w:bCs/>
          <w:sz w:val="24"/>
          <w:szCs w:val="24"/>
        </w:rPr>
        <w:t>______) рублей. Цена является окончательной и изменению не подлежит.</w:t>
      </w:r>
      <w:r w:rsidRPr="006C2CB0">
        <w:rPr>
          <w:bCs/>
          <w:sz w:val="24"/>
          <w:szCs w:val="24"/>
        </w:rPr>
        <w:t xml:space="preserve">  </w:t>
      </w:r>
    </w:p>
    <w:p w:rsidR="006C2CB0" w:rsidRPr="00605622" w:rsidRDefault="006C2CB0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</w:p>
    <w:p w:rsidR="00EC2ABE" w:rsidRPr="00C60552" w:rsidRDefault="00EC2ABE" w:rsidP="007500A0">
      <w:pPr>
        <w:pStyle w:val="Iiiaeuiue"/>
        <w:spacing w:line="360" w:lineRule="auto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</w:t>
      </w:r>
      <w:r>
        <w:rPr>
          <w:b/>
          <w:bCs/>
          <w:i/>
          <w:sz w:val="24"/>
          <w:szCs w:val="24"/>
        </w:rPr>
        <w:t>(</w:t>
      </w:r>
      <w:proofErr w:type="spellStart"/>
      <w:r>
        <w:rPr>
          <w:b/>
          <w:bCs/>
          <w:i/>
          <w:sz w:val="24"/>
          <w:szCs w:val="24"/>
        </w:rPr>
        <w:t>ов</w:t>
      </w:r>
      <w:proofErr w:type="spellEnd"/>
      <w:r>
        <w:rPr>
          <w:b/>
          <w:bCs/>
          <w:i/>
          <w:sz w:val="24"/>
          <w:szCs w:val="24"/>
        </w:rPr>
        <w:t>)</w:t>
      </w:r>
      <w:r w:rsidRPr="00C60552">
        <w:rPr>
          <w:b/>
          <w:bCs/>
          <w:i/>
          <w:sz w:val="24"/>
          <w:szCs w:val="24"/>
        </w:rPr>
        <w:t>:</w:t>
      </w:r>
    </w:p>
    <w:p w:rsidR="00EC2ABE" w:rsidRPr="00B96387" w:rsidRDefault="00EC2ABE" w:rsidP="007500A0">
      <w:pPr>
        <w:pStyle w:val="Iiiaeuiue"/>
        <w:spacing w:line="360" w:lineRule="auto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</w:t>
      </w:r>
      <w:r>
        <w:rPr>
          <w:bCs/>
          <w:i/>
          <w:sz w:val="24"/>
          <w:szCs w:val="24"/>
        </w:rPr>
        <w:t>(</w:t>
      </w:r>
      <w:proofErr w:type="spellStart"/>
      <w:r>
        <w:rPr>
          <w:bCs/>
          <w:i/>
          <w:sz w:val="24"/>
          <w:szCs w:val="24"/>
        </w:rPr>
        <w:t>ов</w:t>
      </w:r>
      <w:proofErr w:type="spellEnd"/>
      <w:r>
        <w:rPr>
          <w:bCs/>
          <w:i/>
          <w:sz w:val="24"/>
          <w:szCs w:val="24"/>
        </w:rPr>
        <w:t>)</w:t>
      </w:r>
      <w:r w:rsidRPr="00B96387">
        <w:rPr>
          <w:bCs/>
          <w:i/>
          <w:sz w:val="24"/>
          <w:szCs w:val="24"/>
        </w:rPr>
        <w:t xml:space="preserve">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1"/>
      </w:r>
    </w:p>
    <w:p w:rsidR="00EC2ABE" w:rsidRDefault="00EC2ABE" w:rsidP="007500A0">
      <w:pPr>
        <w:pStyle w:val="Iiiaeuiue"/>
        <w:spacing w:line="360" w:lineRule="auto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2"/>
      </w:r>
      <w:r w:rsidRPr="00B96387">
        <w:rPr>
          <w:bCs/>
          <w:i/>
          <w:sz w:val="24"/>
          <w:szCs w:val="24"/>
        </w:rPr>
        <w:t xml:space="preserve"> </w:t>
      </w:r>
    </w:p>
    <w:p w:rsidR="00EC2ABE" w:rsidRPr="00B96387" w:rsidRDefault="00EC2ABE" w:rsidP="007500A0">
      <w:pPr>
        <w:pStyle w:val="Iiiaeuiue"/>
        <w:spacing w:line="36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983108" w:rsidRPr="00735602">
        <w:rPr>
          <w:bCs/>
          <w:i/>
          <w:sz w:val="24"/>
          <w:szCs w:val="24"/>
        </w:rPr>
        <w:t xml:space="preserve">в сумме ________ (___) руб. ___коп. </w:t>
      </w:r>
      <w:r w:rsidRPr="00735602">
        <w:rPr>
          <w:bCs/>
          <w:i/>
          <w:sz w:val="24"/>
          <w:szCs w:val="24"/>
        </w:rPr>
        <w:t>оплачивается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983108" w:rsidRPr="00735602">
        <w:rPr>
          <w:bCs/>
          <w:i/>
          <w:sz w:val="24"/>
          <w:szCs w:val="24"/>
        </w:rPr>
        <w:t xml:space="preserve">, </w:t>
      </w:r>
      <w:r w:rsidR="002335AF" w:rsidRPr="00735602">
        <w:rPr>
          <w:bCs/>
          <w:i/>
          <w:sz w:val="24"/>
          <w:szCs w:val="24"/>
        </w:rPr>
        <w:t>для ГЖС – серия, №, дата выдачи, орган, выдавший ГЖС)</w:t>
      </w:r>
      <w:r w:rsidR="004A5BED" w:rsidRPr="00735602">
        <w:rPr>
          <w:bCs/>
          <w:i/>
          <w:sz w:val="24"/>
          <w:szCs w:val="24"/>
        </w:rPr>
        <w:t>,</w:t>
      </w:r>
      <w:r w:rsidR="002335AF" w:rsidRPr="00735602">
        <w:rPr>
          <w:bCs/>
          <w:i/>
          <w:sz w:val="24"/>
          <w:szCs w:val="24"/>
        </w:rPr>
        <w:t xml:space="preserve"> </w:t>
      </w:r>
      <w:r w:rsidR="0039101B" w:rsidRPr="00735602">
        <w:rPr>
          <w:bCs/>
          <w:i/>
          <w:sz w:val="24"/>
          <w:szCs w:val="24"/>
        </w:rPr>
        <w:t xml:space="preserve">путем перечисления со счета ______(ФИО) №________(указать  реквизиты </w:t>
      </w:r>
      <w:r w:rsidR="0039101B" w:rsidRPr="00735602">
        <w:rPr>
          <w:bCs/>
          <w:i/>
          <w:sz w:val="24"/>
          <w:szCs w:val="24"/>
        </w:rPr>
        <w:lastRenderedPageBreak/>
        <w:t>банковского счета ГЖС, с которого будут осуществляться операции по оплате жилого помещения</w:t>
      </w:r>
      <w:r w:rsidRPr="00735602">
        <w:rPr>
          <w:bCs/>
          <w:i/>
          <w:sz w:val="24"/>
          <w:szCs w:val="24"/>
        </w:rPr>
        <w:t>.)</w:t>
      </w:r>
      <w:r w:rsidRPr="00735602">
        <w:rPr>
          <w:rStyle w:val="a3"/>
          <w:bCs/>
          <w:i/>
          <w:sz w:val="24"/>
          <w:szCs w:val="24"/>
        </w:rPr>
        <w:footnoteReference w:id="13"/>
      </w:r>
    </w:p>
    <w:p w:rsidR="00EC2ABE" w:rsidRPr="00853AF6" w:rsidRDefault="00EC2ABE" w:rsidP="007500A0">
      <w:pPr>
        <w:pStyle w:val="Iiiaeuiue"/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B96387">
        <w:rPr>
          <w:b/>
          <w:bCs/>
          <w:i/>
          <w:sz w:val="24"/>
          <w:szCs w:val="24"/>
        </w:rPr>
        <w:t>Оставшаяся часть стоимости Объекта</w:t>
      </w:r>
      <w:r>
        <w:rPr>
          <w:b/>
          <w:bCs/>
          <w:i/>
          <w:sz w:val="24"/>
          <w:szCs w:val="24"/>
        </w:rPr>
        <w:t>(</w:t>
      </w:r>
      <w:proofErr w:type="spellStart"/>
      <w:r>
        <w:rPr>
          <w:b/>
          <w:bCs/>
          <w:i/>
          <w:sz w:val="24"/>
          <w:szCs w:val="24"/>
        </w:rPr>
        <w:t>ов</w:t>
      </w:r>
      <w:proofErr w:type="spellEnd"/>
      <w:r>
        <w:rPr>
          <w:b/>
          <w:bCs/>
          <w:i/>
          <w:sz w:val="24"/>
          <w:szCs w:val="24"/>
        </w:rPr>
        <w:t>)</w:t>
      </w:r>
      <w:r w:rsidRPr="00B96387">
        <w:rPr>
          <w:b/>
          <w:bCs/>
          <w:i/>
          <w:sz w:val="24"/>
          <w:szCs w:val="24"/>
        </w:rPr>
        <w:t xml:space="preserve">  оплачивается за счёт целевых кредитных денежных средств, предоставляемых </w:t>
      </w:r>
      <w:r w:rsidR="00AD4F72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AD4F72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AD4F72" w:rsidRPr="00853AF6">
        <w:rPr>
          <w:bCs/>
          <w:i/>
          <w:sz w:val="24"/>
          <w:szCs w:val="24"/>
        </w:rPr>
        <w:t>(текст в квадратных скобках указывается, если Покупатель является Зае</w:t>
      </w:r>
      <w:r w:rsidR="00B525C5" w:rsidRPr="00853AF6">
        <w:rPr>
          <w:bCs/>
          <w:i/>
          <w:sz w:val="24"/>
          <w:szCs w:val="24"/>
        </w:rPr>
        <w:t>мщиком</w:t>
      </w:r>
      <w:r w:rsidR="00AD4F72" w:rsidRPr="00853AF6">
        <w:rPr>
          <w:bCs/>
          <w:i/>
          <w:sz w:val="24"/>
          <w:szCs w:val="24"/>
        </w:rPr>
        <w:t>)</w:t>
      </w:r>
      <w:r w:rsidR="00AD4F72">
        <w:rPr>
          <w:b/>
          <w:bCs/>
          <w:i/>
          <w:sz w:val="24"/>
          <w:szCs w:val="24"/>
        </w:rPr>
        <w:t xml:space="preserve"> </w:t>
      </w:r>
      <w:r w:rsidR="00B525C5">
        <w:rPr>
          <w:b/>
          <w:bCs/>
          <w:i/>
          <w:sz w:val="24"/>
          <w:szCs w:val="24"/>
        </w:rPr>
        <w:t xml:space="preserve">[Ф.И.О.] </w:t>
      </w:r>
      <w:r w:rsidR="00B525C5" w:rsidRPr="00853AF6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B525C5">
        <w:rPr>
          <w:b/>
          <w:bCs/>
          <w:i/>
          <w:sz w:val="24"/>
          <w:szCs w:val="24"/>
        </w:rPr>
        <w:t xml:space="preserve"> </w:t>
      </w:r>
      <w:r w:rsidRPr="00B96387">
        <w:rPr>
          <w:b/>
          <w:bCs/>
          <w:i/>
          <w:sz w:val="24"/>
          <w:szCs w:val="24"/>
        </w:rPr>
        <w:t>Открытым акционерным обществом «Сбербанк России»</w:t>
      </w:r>
      <w:r w:rsidRPr="00650703">
        <w:rPr>
          <w:sz w:val="24"/>
          <w:szCs w:val="24"/>
        </w:rPr>
        <w:t xml:space="preserve"> </w:t>
      </w:r>
      <w:r w:rsidRPr="00650703">
        <w:rPr>
          <w:b/>
          <w:i/>
          <w:sz w:val="24"/>
          <w:szCs w:val="24"/>
        </w:rPr>
        <w:t xml:space="preserve">ОГРН …, ИНН </w:t>
      </w:r>
      <w:r w:rsidRPr="00853AF6">
        <w:rPr>
          <w:b/>
          <w:i/>
          <w:sz w:val="24"/>
          <w:szCs w:val="24"/>
        </w:rPr>
        <w:t>…, КПП …, расчетный счет № …, к/с № … в …, БИК …., местонахождение: …, почтовый адрес: …</w:t>
      </w:r>
      <w:r w:rsidRPr="00853AF6">
        <w:rPr>
          <w:b/>
          <w:bCs/>
          <w:i/>
          <w:sz w:val="24"/>
          <w:szCs w:val="24"/>
        </w:rPr>
        <w:t xml:space="preserve"> (сокращенное наименование ОАО «Сбербанк России») (далее-Банк) </w:t>
      </w:r>
      <w:r w:rsidRPr="00853AF6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BA6E14" w:rsidRPr="00853AF6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853AF6">
        <w:rPr>
          <w:b/>
          <w:bCs/>
          <w:i/>
          <w:iCs/>
          <w:color w:val="000000"/>
          <w:sz w:val="24"/>
          <w:szCs w:val="24"/>
        </w:rPr>
        <w:t>в ___________________</w:t>
      </w:r>
      <w:r w:rsidRPr="000A3D5F">
        <w:rPr>
          <w:b/>
          <w:bCs/>
          <w:i/>
          <w:iCs/>
          <w:color w:val="000000"/>
          <w:sz w:val="24"/>
          <w:szCs w:val="24"/>
        </w:rPr>
        <w:t>_</w:t>
      </w:r>
      <w:r w:rsidR="00837B28" w:rsidRPr="000A3D5F">
        <w:rPr>
          <w:b/>
          <w:bCs/>
          <w:i/>
          <w:iCs/>
          <w:color w:val="000000"/>
          <w:sz w:val="24"/>
          <w:szCs w:val="24"/>
        </w:rPr>
        <w:t>.</w:t>
      </w:r>
      <w:r w:rsidR="00716567" w:rsidRPr="00853AF6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</w:t>
      </w:r>
      <w:r w:rsidR="00234F11" w:rsidRPr="00853AF6">
        <w:rPr>
          <w:b/>
          <w:bCs/>
          <w:i/>
          <w:iCs/>
          <w:color w:val="000000"/>
          <w:sz w:val="24"/>
          <w:szCs w:val="24"/>
        </w:rPr>
        <w:t>.</w:t>
      </w:r>
      <w:r w:rsidR="00DC2184" w:rsidRPr="00853AF6">
        <w:rPr>
          <w:rStyle w:val="a3"/>
          <w:b/>
          <w:bCs/>
          <w:i/>
          <w:iCs/>
          <w:color w:val="000000"/>
          <w:sz w:val="24"/>
          <w:szCs w:val="24"/>
        </w:rPr>
        <w:footnoteReference w:id="14"/>
      </w:r>
      <w:r w:rsidR="00A563A5" w:rsidRPr="00853AF6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EC2ABE" w:rsidRPr="00820B1B" w:rsidRDefault="00EC2ABE" w:rsidP="007500A0">
      <w:pPr>
        <w:pStyle w:val="Iiiaeuiue"/>
        <w:spacing w:line="360" w:lineRule="auto"/>
        <w:jc w:val="both"/>
        <w:rPr>
          <w:bCs/>
          <w:i/>
          <w:sz w:val="24"/>
          <w:szCs w:val="24"/>
        </w:rPr>
      </w:pPr>
      <w:r w:rsidRPr="00853AF6">
        <w:rPr>
          <w:b/>
          <w:bCs/>
          <w:i/>
          <w:sz w:val="24"/>
          <w:szCs w:val="24"/>
        </w:rPr>
        <w:t xml:space="preserve">    Передача </w:t>
      </w:r>
      <w:r w:rsidR="007F01BC" w:rsidRPr="00853AF6">
        <w:rPr>
          <w:b/>
          <w:bCs/>
          <w:i/>
          <w:sz w:val="24"/>
          <w:szCs w:val="24"/>
        </w:rPr>
        <w:t>[</w:t>
      </w:r>
      <w:r w:rsidRPr="00853AF6">
        <w:rPr>
          <w:b/>
          <w:bCs/>
          <w:i/>
          <w:sz w:val="24"/>
          <w:szCs w:val="24"/>
        </w:rPr>
        <w:t>денежных средств</w:t>
      </w:r>
      <w:r w:rsidR="007F01BC" w:rsidRPr="00853AF6">
        <w:rPr>
          <w:b/>
          <w:bCs/>
          <w:i/>
          <w:sz w:val="24"/>
          <w:szCs w:val="24"/>
        </w:rPr>
        <w:t xml:space="preserve">] </w:t>
      </w:r>
      <w:r w:rsidR="007F01BC" w:rsidRPr="00853AF6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="007F01BC">
        <w:rPr>
          <w:b/>
          <w:bCs/>
          <w:i/>
          <w:sz w:val="24"/>
          <w:szCs w:val="24"/>
        </w:rPr>
        <w:t xml:space="preserve"> [денежных средств в сумме выдаваемого кредита] (</w:t>
      </w:r>
      <w:r w:rsidR="007F01BC" w:rsidRPr="00853AF6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предоплаты)</w:t>
      </w:r>
      <w:r w:rsidR="007F01BC">
        <w:rPr>
          <w:b/>
          <w:bCs/>
          <w:i/>
          <w:sz w:val="24"/>
          <w:szCs w:val="24"/>
        </w:rPr>
        <w:t xml:space="preserve"> </w:t>
      </w:r>
      <w:r w:rsidRPr="00820B1B">
        <w:rPr>
          <w:b/>
          <w:bCs/>
          <w:i/>
          <w:sz w:val="24"/>
          <w:szCs w:val="24"/>
        </w:rPr>
        <w:t>Продавцу в счет оплаты Объекта(</w:t>
      </w:r>
      <w:proofErr w:type="spellStart"/>
      <w:r w:rsidRPr="00820B1B">
        <w:rPr>
          <w:b/>
          <w:bCs/>
          <w:i/>
          <w:sz w:val="24"/>
          <w:szCs w:val="24"/>
        </w:rPr>
        <w:t>ов</w:t>
      </w:r>
      <w:proofErr w:type="spellEnd"/>
      <w:r w:rsidRPr="00820B1B">
        <w:rPr>
          <w:b/>
          <w:bCs/>
          <w:i/>
          <w:sz w:val="24"/>
          <w:szCs w:val="24"/>
        </w:rPr>
        <w:t>) осуществляется</w:t>
      </w:r>
      <w:r w:rsidRPr="00820B1B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 Объект(ы) недвижимости в органах, осуществляющих государственную регистрацию прав на недвижимое имущество и сделок с ним)</w:t>
      </w:r>
      <w:r w:rsidRPr="00820B1B">
        <w:rPr>
          <w:rStyle w:val="a3"/>
          <w:bCs/>
          <w:i/>
          <w:sz w:val="24"/>
          <w:szCs w:val="24"/>
        </w:rPr>
        <w:footnoteReference w:id="15"/>
      </w:r>
      <w:r w:rsidRPr="00820B1B">
        <w:t xml:space="preserve"> (</w:t>
      </w:r>
      <w:r w:rsidRPr="00820B1B">
        <w:rPr>
          <w:bCs/>
          <w:i/>
          <w:sz w:val="24"/>
          <w:szCs w:val="24"/>
        </w:rPr>
        <w:t xml:space="preserve">не ранее дня подписания сторонами </w:t>
      </w:r>
      <w:r w:rsidR="002E54AE">
        <w:rPr>
          <w:bCs/>
          <w:i/>
          <w:sz w:val="24"/>
          <w:szCs w:val="24"/>
        </w:rPr>
        <w:t xml:space="preserve">Договора купли-продажи </w:t>
      </w:r>
      <w:r w:rsidRPr="00820B1B">
        <w:rPr>
          <w:bCs/>
          <w:i/>
          <w:sz w:val="24"/>
          <w:szCs w:val="24"/>
        </w:rPr>
        <w:t>Объекта(</w:t>
      </w:r>
      <w:proofErr w:type="spellStart"/>
      <w:r w:rsidRPr="00820B1B">
        <w:rPr>
          <w:bCs/>
          <w:i/>
          <w:sz w:val="24"/>
          <w:szCs w:val="24"/>
        </w:rPr>
        <w:t>ов</w:t>
      </w:r>
      <w:proofErr w:type="spellEnd"/>
      <w:r w:rsidRPr="00820B1B">
        <w:rPr>
          <w:bCs/>
          <w:i/>
          <w:sz w:val="24"/>
          <w:szCs w:val="24"/>
        </w:rPr>
        <w:t>) недвижимости)</w:t>
      </w:r>
      <w:r w:rsidRPr="00820B1B">
        <w:rPr>
          <w:rStyle w:val="a3"/>
          <w:bCs/>
          <w:i/>
          <w:sz w:val="24"/>
          <w:szCs w:val="24"/>
        </w:rPr>
        <w:footnoteReference w:id="16"/>
      </w:r>
      <w:r w:rsidRPr="00820B1B">
        <w:rPr>
          <w:i/>
          <w:sz w:val="24"/>
          <w:szCs w:val="24"/>
        </w:rPr>
        <w:t xml:space="preserve"> (не ранее дня государственной регистрации перехода права собственности на Объект(ы) недвижимости и его(их)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 w:rsidRPr="00820B1B">
        <w:rPr>
          <w:rStyle w:val="a3"/>
          <w:i/>
          <w:sz w:val="24"/>
          <w:szCs w:val="24"/>
        </w:rPr>
        <w:footnoteReference w:id="17"/>
      </w:r>
      <w:r w:rsidR="002556E3" w:rsidRPr="00820B1B">
        <w:rPr>
          <w:i/>
          <w:sz w:val="24"/>
          <w:szCs w:val="24"/>
        </w:rPr>
        <w:t>.</w:t>
      </w:r>
    </w:p>
    <w:p w:rsidR="00EC2ABE" w:rsidRPr="00C60552" w:rsidRDefault="00EC2ABE" w:rsidP="007500A0">
      <w:pPr>
        <w:pStyle w:val="Iiiaeuiue"/>
        <w:spacing w:line="360" w:lineRule="auto"/>
        <w:jc w:val="both"/>
        <w:rPr>
          <w:b/>
          <w:bCs/>
          <w:i/>
          <w:sz w:val="24"/>
          <w:szCs w:val="24"/>
        </w:rPr>
      </w:pPr>
      <w:r w:rsidRPr="00820B1B">
        <w:rPr>
          <w:bCs/>
          <w:i/>
          <w:sz w:val="24"/>
          <w:szCs w:val="24"/>
        </w:rPr>
        <w:t xml:space="preserve">     </w:t>
      </w:r>
      <w:r w:rsidRPr="00820B1B">
        <w:rPr>
          <w:b/>
          <w:bCs/>
          <w:i/>
          <w:sz w:val="24"/>
          <w:szCs w:val="24"/>
        </w:rPr>
        <w:t xml:space="preserve">2.1.4. </w:t>
      </w:r>
      <w:r w:rsidR="00C714A4" w:rsidRPr="00820B1B">
        <w:rPr>
          <w:b/>
          <w:bCs/>
          <w:i/>
          <w:sz w:val="24"/>
          <w:szCs w:val="24"/>
        </w:rPr>
        <w:t xml:space="preserve">С момента государственной регистрации ипотеки в Едином государственном реестре прав на недвижимое имущество и сделок с ним </w:t>
      </w:r>
      <w:r w:rsidRPr="00820B1B">
        <w:rPr>
          <w:b/>
          <w:bCs/>
          <w:i/>
          <w:sz w:val="24"/>
          <w:szCs w:val="24"/>
        </w:rPr>
        <w:t xml:space="preserve">Объект(ы) </w:t>
      </w:r>
      <w:proofErr w:type="spellStart"/>
      <w:r w:rsidRPr="00820B1B">
        <w:rPr>
          <w:b/>
          <w:bCs/>
          <w:i/>
          <w:sz w:val="24"/>
          <w:szCs w:val="24"/>
        </w:rPr>
        <w:t>считае</w:t>
      </w:r>
      <w:proofErr w:type="spellEnd"/>
      <w:r w:rsidRPr="00820B1B">
        <w:rPr>
          <w:b/>
          <w:bCs/>
          <w:i/>
          <w:sz w:val="24"/>
          <w:szCs w:val="24"/>
        </w:rPr>
        <w:t>(ю)</w:t>
      </w:r>
      <w:proofErr w:type="spellStart"/>
      <w:r w:rsidRPr="00820B1B">
        <w:rPr>
          <w:b/>
          <w:bCs/>
          <w:i/>
          <w:sz w:val="24"/>
          <w:szCs w:val="24"/>
        </w:rPr>
        <w:t>тся</w:t>
      </w:r>
      <w:proofErr w:type="spellEnd"/>
      <w:r w:rsidRPr="00820B1B">
        <w:rPr>
          <w:b/>
          <w:bCs/>
          <w:i/>
          <w:sz w:val="24"/>
          <w:szCs w:val="24"/>
        </w:rPr>
        <w:t xml:space="preserve"> находящим(и)</w:t>
      </w:r>
      <w:proofErr w:type="spellStart"/>
      <w:r w:rsidRPr="00820B1B">
        <w:rPr>
          <w:b/>
          <w:bCs/>
          <w:i/>
          <w:sz w:val="24"/>
          <w:szCs w:val="24"/>
        </w:rPr>
        <w:t>ся</w:t>
      </w:r>
      <w:proofErr w:type="spellEnd"/>
      <w:r w:rsidRPr="00820B1B">
        <w:rPr>
          <w:b/>
          <w:bCs/>
          <w:i/>
          <w:sz w:val="24"/>
          <w:szCs w:val="24"/>
        </w:rPr>
        <w:t xml:space="preserve"> в залоге (ипотеке) у Банка на основании </w:t>
      </w:r>
      <w:proofErr w:type="spellStart"/>
      <w:r w:rsidRPr="00820B1B">
        <w:rPr>
          <w:b/>
          <w:bCs/>
          <w:i/>
          <w:sz w:val="24"/>
          <w:szCs w:val="24"/>
        </w:rPr>
        <w:t>ст.</w:t>
      </w:r>
      <w:r w:rsidR="00F30DAE" w:rsidRPr="00820B1B">
        <w:rPr>
          <w:b/>
          <w:bCs/>
          <w:i/>
          <w:sz w:val="24"/>
          <w:szCs w:val="24"/>
        </w:rPr>
        <w:t>ст</w:t>
      </w:r>
      <w:proofErr w:type="spellEnd"/>
      <w:r w:rsidR="00F30DAE" w:rsidRPr="00820B1B">
        <w:rPr>
          <w:b/>
          <w:bCs/>
          <w:i/>
          <w:sz w:val="24"/>
          <w:szCs w:val="24"/>
        </w:rPr>
        <w:t>.</w:t>
      </w:r>
      <w:r w:rsidRPr="00820B1B">
        <w:rPr>
          <w:b/>
          <w:bCs/>
          <w:i/>
          <w:sz w:val="24"/>
          <w:szCs w:val="24"/>
        </w:rPr>
        <w:t xml:space="preserve"> 64.1, 64.2.</w:t>
      </w:r>
      <w:r w:rsidR="00F30DAE" w:rsidRPr="00820B1B">
        <w:rPr>
          <w:b/>
          <w:bCs/>
          <w:i/>
          <w:sz w:val="24"/>
          <w:szCs w:val="24"/>
        </w:rPr>
        <w:t xml:space="preserve">, </w:t>
      </w:r>
      <w:r w:rsidR="006A3FBD" w:rsidRPr="00820B1B">
        <w:rPr>
          <w:b/>
          <w:bCs/>
          <w:i/>
          <w:sz w:val="24"/>
          <w:szCs w:val="24"/>
        </w:rPr>
        <w:t>77</w:t>
      </w:r>
      <w:r w:rsidR="00F30DAE" w:rsidRPr="00820B1B">
        <w:rPr>
          <w:b/>
          <w:bCs/>
          <w:i/>
          <w:sz w:val="24"/>
          <w:szCs w:val="24"/>
        </w:rPr>
        <w:t xml:space="preserve"> </w:t>
      </w:r>
      <w:r w:rsidRPr="00820B1B">
        <w:rPr>
          <w:b/>
          <w:bCs/>
          <w:i/>
          <w:sz w:val="24"/>
          <w:szCs w:val="24"/>
        </w:rPr>
        <w:t>Федерального закона «Об ипотеке (залоге недвижимости)» № 102-ФЗ от 16.07.1998 г</w:t>
      </w:r>
      <w:r w:rsidR="00643424">
        <w:rPr>
          <w:b/>
          <w:bCs/>
          <w:i/>
          <w:sz w:val="24"/>
          <w:szCs w:val="24"/>
        </w:rPr>
        <w:t>.</w:t>
      </w:r>
      <w:r w:rsidR="00643424" w:rsidRPr="00643424">
        <w:rPr>
          <w:b/>
          <w:bCs/>
          <w:i/>
          <w:sz w:val="24"/>
          <w:szCs w:val="24"/>
        </w:rPr>
        <w:t xml:space="preserve"> </w:t>
      </w:r>
      <w:r w:rsidR="00643424" w:rsidRPr="00C60552">
        <w:rPr>
          <w:b/>
          <w:bCs/>
          <w:i/>
          <w:sz w:val="24"/>
          <w:szCs w:val="24"/>
        </w:rPr>
        <w:t>Залогодержателем является ОАО «Сбербанк России» как Банк, предоставивший кредит на приобретение недвижимости, а Залогодателем – Покупатель</w:t>
      </w:r>
      <w:r w:rsidRPr="00820B1B">
        <w:rPr>
          <w:b/>
          <w:bCs/>
          <w:i/>
          <w:sz w:val="24"/>
          <w:szCs w:val="24"/>
        </w:rPr>
        <w:t>.</w:t>
      </w:r>
      <w:r w:rsidRPr="00820B1B">
        <w:rPr>
          <w:rStyle w:val="a3"/>
          <w:b/>
          <w:bCs/>
          <w:i/>
          <w:sz w:val="24"/>
          <w:szCs w:val="24"/>
        </w:rPr>
        <w:footnoteReference w:id="18"/>
      </w:r>
      <w:r w:rsidRPr="00820B1B">
        <w:rPr>
          <w:b/>
          <w:bCs/>
          <w:i/>
          <w:sz w:val="24"/>
          <w:szCs w:val="24"/>
        </w:rPr>
        <w:t xml:space="preserve"> </w:t>
      </w:r>
    </w:p>
    <w:p w:rsidR="00EC2ABE" w:rsidRDefault="00EC2ABE" w:rsidP="007500A0">
      <w:pPr>
        <w:pStyle w:val="Iiiaeuiue"/>
        <w:spacing w:line="360" w:lineRule="auto"/>
        <w:jc w:val="both"/>
        <w:rPr>
          <w:b/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lastRenderedPageBreak/>
        <w:t xml:space="preserve">            Права </w:t>
      </w:r>
      <w:r w:rsidR="008C1647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>Залогодержателя</w:t>
      </w:r>
      <w:r w:rsidR="008C1647">
        <w:rPr>
          <w:b/>
          <w:bCs/>
          <w:i/>
          <w:sz w:val="24"/>
          <w:szCs w:val="24"/>
        </w:rPr>
        <w:t xml:space="preserve">) по Кредитному договору и право залога 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</w:t>
      </w:r>
      <w:r>
        <w:rPr>
          <w:rStyle w:val="a3"/>
          <w:b/>
          <w:bCs/>
          <w:i/>
          <w:sz w:val="24"/>
          <w:szCs w:val="24"/>
        </w:rPr>
        <w:footnoteReference w:id="19"/>
      </w:r>
      <w:r w:rsidRPr="00C60552">
        <w:rPr>
          <w:b/>
          <w:bCs/>
          <w:i/>
          <w:sz w:val="24"/>
          <w:szCs w:val="24"/>
        </w:rPr>
        <w:t>.</w:t>
      </w:r>
    </w:p>
    <w:p w:rsidR="00EC2ABE" w:rsidRPr="009C1A3D" w:rsidRDefault="00EC2ABE" w:rsidP="007500A0">
      <w:pPr>
        <w:pStyle w:val="Iiiaeuiue"/>
        <w:spacing w:line="360" w:lineRule="auto"/>
        <w:jc w:val="both"/>
        <w:rPr>
          <w:b/>
          <w:bCs/>
          <w:sz w:val="24"/>
          <w:szCs w:val="24"/>
        </w:rPr>
      </w:pPr>
      <w:r w:rsidRPr="000E2CA4">
        <w:rPr>
          <w:bCs/>
          <w:i/>
          <w:sz w:val="24"/>
          <w:szCs w:val="24"/>
        </w:rPr>
        <w:t xml:space="preserve">      </w:t>
      </w:r>
      <w:r w:rsidRPr="00C60552">
        <w:rPr>
          <w:b/>
          <w:bCs/>
          <w:i/>
          <w:sz w:val="24"/>
          <w:szCs w:val="24"/>
        </w:rPr>
        <w:t>2.1.5. Стороны установили</w:t>
      </w:r>
      <w:r>
        <w:rPr>
          <w:b/>
          <w:bCs/>
          <w:i/>
          <w:sz w:val="24"/>
          <w:szCs w:val="24"/>
        </w:rPr>
        <w:t>, что с момента передачи Объекта(</w:t>
      </w:r>
      <w:proofErr w:type="spellStart"/>
      <w:r>
        <w:rPr>
          <w:b/>
          <w:bCs/>
          <w:i/>
          <w:sz w:val="24"/>
          <w:szCs w:val="24"/>
        </w:rPr>
        <w:t>ов</w:t>
      </w:r>
      <w:proofErr w:type="spellEnd"/>
      <w:r>
        <w:rPr>
          <w:b/>
          <w:bCs/>
          <w:i/>
          <w:sz w:val="24"/>
          <w:szCs w:val="24"/>
        </w:rPr>
        <w:t>)</w:t>
      </w:r>
      <w:r w:rsidRPr="00C60552">
        <w:rPr>
          <w:b/>
          <w:bCs/>
          <w:i/>
          <w:sz w:val="24"/>
          <w:szCs w:val="24"/>
        </w:rPr>
        <w:t xml:space="preserve"> Покупателю и до его</w:t>
      </w:r>
      <w:r>
        <w:rPr>
          <w:b/>
          <w:bCs/>
          <w:i/>
          <w:sz w:val="24"/>
          <w:szCs w:val="24"/>
        </w:rPr>
        <w:t>(их)</w:t>
      </w:r>
      <w:r w:rsidRPr="00C60552">
        <w:rPr>
          <w:b/>
          <w:bCs/>
          <w:i/>
          <w:sz w:val="24"/>
          <w:szCs w:val="24"/>
        </w:rPr>
        <w:t xml:space="preserve"> полной оплаты Объект</w:t>
      </w:r>
      <w:r>
        <w:rPr>
          <w:b/>
          <w:bCs/>
          <w:i/>
          <w:sz w:val="24"/>
          <w:szCs w:val="24"/>
        </w:rPr>
        <w:t>(ы) не буде(у)</w:t>
      </w:r>
      <w:r w:rsidRPr="00C60552">
        <w:rPr>
          <w:b/>
          <w:bCs/>
          <w:i/>
          <w:sz w:val="24"/>
          <w:szCs w:val="24"/>
        </w:rPr>
        <w:t>т считаться находящим</w:t>
      </w:r>
      <w:r>
        <w:rPr>
          <w:b/>
          <w:bCs/>
          <w:i/>
          <w:sz w:val="24"/>
          <w:szCs w:val="24"/>
        </w:rPr>
        <w:t>(и)</w:t>
      </w:r>
      <w:proofErr w:type="spellStart"/>
      <w:r w:rsidRPr="00C60552">
        <w:rPr>
          <w:b/>
          <w:bCs/>
          <w:i/>
          <w:sz w:val="24"/>
          <w:szCs w:val="24"/>
        </w:rPr>
        <w:t>ся</w:t>
      </w:r>
      <w:proofErr w:type="spellEnd"/>
      <w:r w:rsidRPr="00C60552">
        <w:rPr>
          <w:b/>
          <w:bCs/>
          <w:i/>
          <w:sz w:val="24"/>
          <w:szCs w:val="24"/>
        </w:rPr>
        <w:t xml:space="preserve">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7302A0">
        <w:rPr>
          <w:rStyle w:val="a3"/>
          <w:b/>
          <w:bCs/>
          <w:i/>
          <w:sz w:val="24"/>
          <w:szCs w:val="24"/>
        </w:rPr>
        <w:footnoteReference w:id="20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 xml:space="preserve"> в том качественном состоянии, каком он</w:t>
      </w:r>
      <w:r>
        <w:rPr>
          <w:bCs/>
          <w:sz w:val="24"/>
          <w:szCs w:val="24"/>
        </w:rPr>
        <w:t>(и)</w:t>
      </w:r>
      <w:r w:rsidRPr="00605622">
        <w:rPr>
          <w:bCs/>
          <w:sz w:val="24"/>
          <w:szCs w:val="24"/>
        </w:rPr>
        <w:t xml:space="preserve"> есть на день подписания Договора.</w:t>
      </w: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263BA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</w:t>
      </w:r>
      <w:r>
        <w:rPr>
          <w:bCs/>
          <w:sz w:val="24"/>
          <w:szCs w:val="24"/>
        </w:rPr>
        <w:t>кого кодекса РФ передача Объекта(</w:t>
      </w:r>
      <w:proofErr w:type="spellStart"/>
      <w:r>
        <w:rPr>
          <w:bCs/>
          <w:sz w:val="24"/>
          <w:szCs w:val="24"/>
        </w:rPr>
        <w:t>ов</w:t>
      </w:r>
      <w:proofErr w:type="spellEnd"/>
      <w:r>
        <w:rPr>
          <w:bCs/>
          <w:sz w:val="24"/>
          <w:szCs w:val="24"/>
        </w:rPr>
        <w:t>)</w:t>
      </w:r>
      <w:r w:rsidRPr="00605622">
        <w:rPr>
          <w:bCs/>
          <w:sz w:val="24"/>
          <w:szCs w:val="24"/>
        </w:rPr>
        <w:t xml:space="preserve">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</w:t>
      </w:r>
      <w:proofErr w:type="gramStart"/>
      <w:r w:rsidRPr="00F538AD">
        <w:rPr>
          <w:bCs/>
          <w:i/>
          <w:sz w:val="24"/>
          <w:szCs w:val="24"/>
        </w:rPr>
        <w:t>_(</w:t>
      </w:r>
      <w:proofErr w:type="gramEnd"/>
      <w:r w:rsidRPr="00F538AD">
        <w:rPr>
          <w:bCs/>
          <w:i/>
          <w:sz w:val="24"/>
          <w:szCs w:val="24"/>
        </w:rPr>
        <w:t>указывается срок)</w:t>
      </w:r>
      <w:r w:rsidRPr="00605622">
        <w:rPr>
          <w:bCs/>
          <w:sz w:val="24"/>
          <w:szCs w:val="24"/>
        </w:rPr>
        <w:t>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263BA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9A6F8F" w:rsidRPr="00F538AD">
        <w:rPr>
          <w:bCs/>
          <w:i/>
          <w:sz w:val="24"/>
          <w:szCs w:val="24"/>
        </w:rPr>
        <w:t>зарегистрированные лица отсутствуют</w:t>
      </w:r>
      <w:r w:rsidR="009A6F8F" w:rsidRPr="00F538AD">
        <w:rPr>
          <w:bCs/>
          <w:sz w:val="24"/>
          <w:szCs w:val="24"/>
        </w:rPr>
        <w:t xml:space="preserve"> </w:t>
      </w:r>
      <w:r w:rsidR="009A6F8F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</w:t>
      </w:r>
      <w:proofErr w:type="gramStart"/>
      <w:r w:rsidRPr="00F538AD">
        <w:rPr>
          <w:bCs/>
          <w:i/>
          <w:sz w:val="24"/>
          <w:szCs w:val="24"/>
        </w:rPr>
        <w:t>_</w:t>
      </w:r>
      <w:r>
        <w:rPr>
          <w:bCs/>
          <w:i/>
          <w:sz w:val="24"/>
          <w:szCs w:val="24"/>
        </w:rPr>
        <w:t>(</w:t>
      </w:r>
      <w:proofErr w:type="gramEnd"/>
      <w:r>
        <w:rPr>
          <w:bCs/>
          <w:i/>
          <w:sz w:val="24"/>
          <w:szCs w:val="24"/>
        </w:rPr>
        <w:t>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rStyle w:val="a3"/>
          <w:bCs/>
          <w:i/>
          <w:sz w:val="24"/>
          <w:szCs w:val="24"/>
        </w:rPr>
        <w:footnoteReference w:id="21"/>
      </w:r>
      <w:r>
        <w:rPr>
          <w:bCs/>
          <w:sz w:val="24"/>
          <w:szCs w:val="24"/>
        </w:rPr>
        <w:t>.</w:t>
      </w: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263BA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 xml:space="preserve">. Покупатель приобретает право собственности </w:t>
      </w:r>
      <w:proofErr w:type="gramStart"/>
      <w:r w:rsidRPr="00605622">
        <w:rPr>
          <w:bCs/>
          <w:sz w:val="24"/>
          <w:szCs w:val="24"/>
        </w:rPr>
        <w:t>на  Объект</w:t>
      </w:r>
      <w:proofErr w:type="gramEnd"/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 xml:space="preserve">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263BA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776B46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</w:t>
      </w:r>
      <w:r>
        <w:rPr>
          <w:bCs/>
          <w:sz w:val="24"/>
          <w:szCs w:val="24"/>
        </w:rPr>
        <w:t>Объекта</w:t>
      </w:r>
      <w:r w:rsidRPr="00605622">
        <w:rPr>
          <w:bCs/>
          <w:sz w:val="24"/>
          <w:szCs w:val="24"/>
        </w:rPr>
        <w:t xml:space="preserve">. 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</w:t>
      </w:r>
      <w:r>
        <w:rPr>
          <w:bCs/>
          <w:sz w:val="24"/>
          <w:szCs w:val="24"/>
        </w:rPr>
        <w:t>и законным собственником Объекта(</w:t>
      </w:r>
      <w:proofErr w:type="spellStart"/>
      <w:r>
        <w:rPr>
          <w:bCs/>
          <w:sz w:val="24"/>
          <w:szCs w:val="24"/>
        </w:rPr>
        <w:t>ов</w:t>
      </w:r>
      <w:proofErr w:type="spellEnd"/>
      <w:r>
        <w:rPr>
          <w:bCs/>
          <w:sz w:val="24"/>
          <w:szCs w:val="24"/>
        </w:rPr>
        <w:t>)</w:t>
      </w:r>
      <w:r w:rsidRPr="00605622">
        <w:rPr>
          <w:bCs/>
          <w:sz w:val="24"/>
          <w:szCs w:val="24"/>
        </w:rPr>
        <w:t>. Объект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 xml:space="preserve"> не отчужден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>, не заложен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 споре и под арестом </w:t>
      </w:r>
      <w:r w:rsidR="00746182">
        <w:rPr>
          <w:bCs/>
          <w:sz w:val="24"/>
          <w:szCs w:val="24"/>
        </w:rPr>
        <w:t xml:space="preserve">(запретом) </w:t>
      </w:r>
      <w:r>
        <w:rPr>
          <w:bCs/>
          <w:sz w:val="24"/>
          <w:szCs w:val="24"/>
        </w:rPr>
        <w:t xml:space="preserve">не </w:t>
      </w:r>
      <w:proofErr w:type="spellStart"/>
      <w:r>
        <w:rPr>
          <w:bCs/>
          <w:sz w:val="24"/>
          <w:szCs w:val="24"/>
        </w:rPr>
        <w:t>состои</w:t>
      </w:r>
      <w:proofErr w:type="spellEnd"/>
      <w:r>
        <w:rPr>
          <w:bCs/>
          <w:sz w:val="24"/>
          <w:szCs w:val="24"/>
        </w:rPr>
        <w:t>(я)</w:t>
      </w:r>
      <w:r w:rsidRPr="00605622">
        <w:rPr>
          <w:bCs/>
          <w:sz w:val="24"/>
          <w:szCs w:val="24"/>
        </w:rPr>
        <w:t>т, не обременен</w:t>
      </w:r>
      <w:r>
        <w:rPr>
          <w:bCs/>
          <w:sz w:val="24"/>
          <w:szCs w:val="24"/>
        </w:rPr>
        <w:t>(ы)</w:t>
      </w:r>
      <w:r w:rsidRPr="00605622">
        <w:rPr>
          <w:bCs/>
          <w:sz w:val="24"/>
          <w:szCs w:val="24"/>
        </w:rPr>
        <w:t xml:space="preserve"> правами третьих лиц, право собственности Продавца никем не оспаривается.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D879D6">
        <w:rPr>
          <w:bCs/>
          <w:sz w:val="24"/>
          <w:szCs w:val="24"/>
        </w:rPr>
        <w:t xml:space="preserve">заключения </w:t>
      </w:r>
      <w:r w:rsidR="00003788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EC2ABE" w:rsidRPr="00605622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</w:p>
    <w:p w:rsidR="00EC2ABE" w:rsidRDefault="00EC2ABE" w:rsidP="007500A0">
      <w:pPr>
        <w:pStyle w:val="Iiiaeuiue"/>
        <w:spacing w:line="360" w:lineRule="auto"/>
        <w:jc w:val="both"/>
        <w:rPr>
          <w:bCs/>
          <w:sz w:val="24"/>
          <w:szCs w:val="24"/>
        </w:rPr>
      </w:pPr>
    </w:p>
    <w:p w:rsidR="006553BF" w:rsidRDefault="00EC2ABE" w:rsidP="007500A0">
      <w:pPr>
        <w:pStyle w:val="Iiiaeuiue"/>
        <w:spacing w:line="360" w:lineRule="auto"/>
        <w:jc w:val="both"/>
      </w:pPr>
      <w:r w:rsidRPr="00605622">
        <w:rPr>
          <w:bCs/>
          <w:sz w:val="24"/>
          <w:szCs w:val="24"/>
        </w:rPr>
        <w:t>Сторона-2</w:t>
      </w:r>
    </w:p>
    <w:sectPr w:rsidR="006553BF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76" w:rsidRDefault="00A72976" w:rsidP="00EC2ABE">
      <w:pPr>
        <w:spacing w:after="0" w:line="240" w:lineRule="auto"/>
      </w:pPr>
      <w:r>
        <w:separator/>
      </w:r>
    </w:p>
  </w:endnote>
  <w:endnote w:type="continuationSeparator" w:id="0">
    <w:p w:rsidR="00A72976" w:rsidRDefault="00A72976" w:rsidP="00EC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76" w:rsidRDefault="00A72976" w:rsidP="00EC2ABE">
      <w:pPr>
        <w:spacing w:after="0" w:line="240" w:lineRule="auto"/>
      </w:pPr>
      <w:r>
        <w:separator/>
      </w:r>
    </w:p>
  </w:footnote>
  <w:footnote w:type="continuationSeparator" w:id="0">
    <w:p w:rsidR="00A72976" w:rsidRDefault="00A72976" w:rsidP="00EC2ABE">
      <w:pPr>
        <w:spacing w:after="0" w:line="240" w:lineRule="auto"/>
      </w:pPr>
      <w:r>
        <w:continuationSeparator/>
      </w:r>
    </w:p>
  </w:footnote>
  <w:footnote w:id="1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Указывается в случае, если  наСтороне-1 выступает несовершеннолетнее лицо до 14 лет/с 14 лет до 18 лет/недееспособное лицо.</w:t>
      </w:r>
    </w:p>
  </w:footnote>
  <w:footnote w:id="2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</w:t>
      </w:r>
      <w:r>
        <w:t>казывается в случае, если наСтороне-2</w:t>
      </w:r>
      <w:r w:rsidRPr="00F0058D">
        <w:t xml:space="preserve"> выступает</w:t>
      </w:r>
      <w:r>
        <w:t xml:space="preserve">, в том числе </w:t>
      </w:r>
      <w:r w:rsidRPr="00F0058D">
        <w:t xml:space="preserve"> несовершеннолетнее лицо до 14 лет/с 14 </w:t>
      </w:r>
      <w:r>
        <w:t xml:space="preserve">лет </w:t>
      </w:r>
      <w:r w:rsidRPr="00F0058D">
        <w:t>до 18</w:t>
      </w:r>
      <w:r>
        <w:t xml:space="preserve"> </w:t>
      </w:r>
      <w:r w:rsidRPr="00F0058D">
        <w:t>лет</w:t>
      </w:r>
      <w:r>
        <w:t xml:space="preserve"> /недееспособное лицо.</w:t>
      </w:r>
      <w:bookmarkStart w:id="0" w:name="_GoBack"/>
      <w:bookmarkEnd w:id="0"/>
    </w:p>
  </w:footnote>
  <w:footnote w:id="5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811C86" w:rsidRDefault="00811C86" w:rsidP="00820B1B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820B1B">
        <w:rPr>
          <w:rStyle w:val="a3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недвижимости производится</w:t>
      </w:r>
      <w:r w:rsidRPr="00811C86">
        <w:rPr>
          <w:rFonts w:ascii="Times New Roman" w:hAnsi="Times New Roman" w:cs="Times New Roman"/>
          <w:sz w:val="20"/>
          <w:szCs w:val="20"/>
        </w:rPr>
        <w:t xml:space="preserve"> </w:t>
      </w:r>
      <w:r w:rsidRPr="00820B1B">
        <w:rPr>
          <w:rFonts w:ascii="Times New Roman" w:hAnsi="Times New Roman" w:cs="Times New Roman"/>
          <w:sz w:val="20"/>
          <w:szCs w:val="20"/>
        </w:rPr>
        <w:t xml:space="preserve">в том числе, за счет средств социальной выплаты на приобретение жилья, право на получение которой </w:t>
      </w:r>
      <w:r w:rsidRPr="00853AF6">
        <w:rPr>
          <w:rFonts w:ascii="Times New Roman" w:hAnsi="Times New Roman" w:cs="Times New Roman"/>
          <w:sz w:val="20"/>
          <w:szCs w:val="20"/>
        </w:rPr>
        <w:t>удостоверяется</w:t>
      </w:r>
      <w:r w:rsidR="001776E6" w:rsidRPr="00853AF6">
        <w:rPr>
          <w:rFonts w:ascii="Times New Roman" w:hAnsi="Times New Roman" w:cs="Times New Roman"/>
          <w:sz w:val="20"/>
          <w:szCs w:val="20"/>
        </w:rPr>
        <w:t>, например,</w:t>
      </w:r>
      <w:r w:rsidRPr="00853AF6">
        <w:rPr>
          <w:rFonts w:ascii="Times New Roman" w:hAnsi="Times New Roman" w:cs="Times New Roman"/>
          <w:sz w:val="20"/>
          <w:szCs w:val="20"/>
        </w:rPr>
        <w:t xml:space="preserve"> государственным</w:t>
      </w:r>
      <w:r w:rsidRPr="00820B1B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</w:t>
      </w:r>
      <w:proofErr w:type="gramStart"/>
      <w:r w:rsidRPr="00820B1B">
        <w:rPr>
          <w:rFonts w:ascii="Times New Roman" w:hAnsi="Times New Roman" w:cs="Times New Roman"/>
          <w:sz w:val="20"/>
          <w:szCs w:val="20"/>
        </w:rPr>
        <w:t>необходимо  уделять</w:t>
      </w:r>
      <w:proofErr w:type="gramEnd"/>
      <w:r w:rsidRPr="00820B1B">
        <w:rPr>
          <w:rFonts w:ascii="Times New Roman" w:hAnsi="Times New Roman" w:cs="Times New Roman"/>
          <w:sz w:val="20"/>
          <w:szCs w:val="20"/>
        </w:rPr>
        <w:t xml:space="preserve">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820B1B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820B1B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B761D3" w:rsidRDefault="00B761D3" w:rsidP="00B761D3">
      <w:pPr>
        <w:spacing w:before="120" w:after="120"/>
        <w:jc w:val="both"/>
      </w:pPr>
      <w:r w:rsidRPr="00735602">
        <w:rPr>
          <w:rFonts w:ascii="Times New Roman" w:hAnsi="Times New Roman" w:cs="Times New Roman"/>
          <w:sz w:val="20"/>
          <w:szCs w:val="20"/>
        </w:rPr>
        <w:t xml:space="preserve">Средствами ГЖС не оплачивается приобретение доли(ей) в праве собственности на жилое помещение, </w:t>
      </w:r>
      <w:r w:rsidR="0063076B" w:rsidRPr="00735602">
        <w:rPr>
          <w:rFonts w:ascii="Times New Roman" w:hAnsi="Times New Roman" w:cs="Times New Roman"/>
          <w:sz w:val="20"/>
          <w:szCs w:val="20"/>
        </w:rPr>
        <w:t xml:space="preserve">хозяйственных </w:t>
      </w:r>
      <w:r w:rsidRPr="00735602">
        <w:rPr>
          <w:rFonts w:ascii="Times New Roman" w:hAnsi="Times New Roman" w:cs="Times New Roman"/>
          <w:sz w:val="20"/>
          <w:szCs w:val="20"/>
        </w:rPr>
        <w:t xml:space="preserve">построек (если приобретается жилой дом с </w:t>
      </w:r>
      <w:r w:rsidR="0063076B" w:rsidRPr="00735602">
        <w:rPr>
          <w:rFonts w:ascii="Times New Roman" w:hAnsi="Times New Roman" w:cs="Times New Roman"/>
          <w:sz w:val="20"/>
          <w:szCs w:val="20"/>
        </w:rPr>
        <w:t xml:space="preserve">хозяйственными </w:t>
      </w:r>
      <w:r w:rsidRPr="00735602">
        <w:rPr>
          <w:rFonts w:ascii="Times New Roman" w:hAnsi="Times New Roman" w:cs="Times New Roman"/>
          <w:sz w:val="20"/>
          <w:szCs w:val="20"/>
        </w:rPr>
        <w:t>постройками), а также земельного участка/доли(ей) в праве собственности на земельный участок.</w:t>
      </w:r>
    </w:p>
    <w:p w:rsidR="00B761D3" w:rsidRDefault="00B761D3" w:rsidP="00820B1B">
      <w:pPr>
        <w:spacing w:before="120" w:after="120"/>
        <w:jc w:val="both"/>
      </w:pPr>
    </w:p>
  </w:footnote>
  <w:footnote w:id="7">
    <w:p w:rsidR="00EC2ABE" w:rsidRPr="00853AF6" w:rsidRDefault="00EC2ABE" w:rsidP="00EC2ABE">
      <w:pPr>
        <w:pStyle w:val="a4"/>
      </w:pPr>
      <w:r w:rsidRPr="00853AF6">
        <w:rPr>
          <w:rStyle w:val="a3"/>
        </w:rPr>
        <w:footnoteRef/>
      </w:r>
      <w:r w:rsidRPr="00853AF6">
        <w:t xml:space="preserve"> Указывается в случае отчуждения дома/ иных объектов потребительского назначения.</w:t>
      </w:r>
      <w:r w:rsidR="001776E6" w:rsidRPr="00853AF6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EC2ABE" w:rsidRDefault="00EC2ABE" w:rsidP="00EC2ABE">
      <w:pPr>
        <w:pStyle w:val="a4"/>
      </w:pPr>
      <w:r w:rsidRPr="00853AF6">
        <w:rPr>
          <w:rStyle w:val="a3"/>
        </w:rPr>
        <w:footnoteRef/>
      </w:r>
      <w:r w:rsidRPr="00853AF6">
        <w:t xml:space="preserve"> Указывается в случае, если отчуждаются доли в праве собственности на</w:t>
      </w:r>
      <w:r w:rsidR="00E24B8F" w:rsidRPr="00853AF6">
        <w:t xml:space="preserve"> жилой</w:t>
      </w:r>
      <w:r w:rsidRPr="00853AF6">
        <w:t xml:space="preserve"> дом.</w:t>
      </w:r>
    </w:p>
  </w:footnote>
  <w:footnote w:id="9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См. сноску </w:t>
      </w:r>
      <w:r w:rsidR="00811C86">
        <w:t>7</w:t>
      </w:r>
      <w:r>
        <w:t>.</w:t>
      </w:r>
    </w:p>
  </w:footnote>
  <w:footnote w:id="10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См. сноску </w:t>
      </w:r>
      <w:r w:rsidR="00811C86">
        <w:t>8</w:t>
      </w:r>
      <w:r>
        <w:t>.</w:t>
      </w:r>
    </w:p>
  </w:footnote>
  <w:footnote w:id="11">
    <w:p w:rsidR="00EC2ABE" w:rsidRDefault="00EC2ABE" w:rsidP="00EC2ABE">
      <w:pPr>
        <w:pStyle w:val="a4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</w:p>
    <w:p w:rsidR="00ED075A" w:rsidRDefault="00ED075A" w:rsidP="00EC2ABE">
      <w:pPr>
        <w:pStyle w:val="a4"/>
      </w:pPr>
      <w:r w:rsidRPr="00735602">
        <w:t>При этом 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соглашения,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2">
    <w:p w:rsidR="00DC2184" w:rsidRDefault="00EC2ABE" w:rsidP="00EC2ABE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C076B7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C076B7" w:rsidRPr="003D253E">
        <w:t xml:space="preserve">выделенных за счет бюджета на оплату части стоимости </w:t>
      </w:r>
      <w:r w:rsidR="00C076B7">
        <w:t>о</w:t>
      </w:r>
      <w:r w:rsidR="00C076B7" w:rsidRPr="003D253E">
        <w:t>бъекта недвижимости</w:t>
      </w:r>
      <w:r w:rsidR="00C076B7">
        <w:t xml:space="preserve"> (средств социальной выплаты)</w:t>
      </w:r>
      <w:r w:rsidRPr="00372B5B">
        <w:t>.</w:t>
      </w:r>
    </w:p>
  </w:footnote>
  <w:footnote w:id="13">
    <w:p w:rsidR="00EC2ABE" w:rsidRDefault="00EC2ABE" w:rsidP="00EC2ABE">
      <w:pPr>
        <w:pStyle w:val="a4"/>
        <w:jc w:val="both"/>
      </w:pPr>
      <w:r w:rsidRPr="00372B5B">
        <w:rPr>
          <w:rStyle w:val="a3"/>
        </w:rPr>
        <w:footnoteRef/>
      </w:r>
      <w:r w:rsidRPr="00372B5B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4">
    <w:p w:rsidR="00DC2184" w:rsidRPr="00853AF6" w:rsidRDefault="00DC2184" w:rsidP="001F03F2">
      <w:pPr>
        <w:pStyle w:val="a4"/>
      </w:pPr>
      <w:r w:rsidRPr="00853AF6">
        <w:rPr>
          <w:rStyle w:val="a3"/>
        </w:rPr>
        <w:footnoteRef/>
      </w:r>
      <w:r w:rsidRPr="00853AF6">
        <w:t xml:space="preserve"> </w:t>
      </w:r>
      <w:r w:rsidR="001F03F2" w:rsidRPr="00853AF6">
        <w:t>Данные условия должны быть указаны в договоре при оформлении ипотеки кредитуемого объекта в силу закона.</w:t>
      </w:r>
      <w:r w:rsidR="00716567" w:rsidRPr="00853AF6">
        <w:t xml:space="preserve"> При этом указание даты заключения Кредитного договора является обязательным для основного Договора купли-продажи. В  предварительном договоре купли-продажи дата заключения Кредитного договора не указывается.</w:t>
      </w:r>
    </w:p>
  </w:footnote>
  <w:footnote w:id="15">
    <w:p w:rsidR="00EC2ABE" w:rsidRPr="00853AF6" w:rsidRDefault="00EC2ABE" w:rsidP="00EC2ABE">
      <w:pPr>
        <w:pStyle w:val="a4"/>
      </w:pPr>
      <w:r w:rsidRPr="00853AF6">
        <w:rPr>
          <w:rStyle w:val="a3"/>
        </w:rPr>
        <w:footnoteRef/>
      </w:r>
      <w:r w:rsidRPr="00853AF6">
        <w:t xml:space="preserve"> Указывается в случае, если Продавцом является физическое лицо.</w:t>
      </w:r>
    </w:p>
  </w:footnote>
  <w:footnote w:id="16">
    <w:p w:rsidR="00EC2ABE" w:rsidRPr="00735602" w:rsidRDefault="00EC2ABE" w:rsidP="00EC2ABE">
      <w:pPr>
        <w:pStyle w:val="a4"/>
      </w:pPr>
      <w:r w:rsidRPr="00853AF6">
        <w:rPr>
          <w:rStyle w:val="a3"/>
        </w:rPr>
        <w:footnoteRef/>
      </w:r>
      <w:r w:rsidRPr="00853AF6">
        <w:t xml:space="preserve"> Указывается в случае, если Продавцом выступает юридическое лицо</w:t>
      </w:r>
      <w:r w:rsidR="00811DBB" w:rsidRPr="00853AF6">
        <w:t>, или в случае, если Продавцом земельного участка</w:t>
      </w:r>
      <w:r w:rsidR="00811DBB" w:rsidRPr="00735602">
        <w:t xml:space="preserve"> выступает физическое лицо</w:t>
      </w:r>
      <w:r w:rsidRPr="00735602">
        <w:t>.</w:t>
      </w:r>
    </w:p>
  </w:footnote>
  <w:footnote w:id="17">
    <w:p w:rsidR="00EC2ABE" w:rsidRPr="00735602" w:rsidRDefault="00EC2ABE" w:rsidP="00EC2ABE">
      <w:pPr>
        <w:pStyle w:val="a4"/>
        <w:jc w:val="both"/>
      </w:pPr>
      <w:r w:rsidRPr="00735602">
        <w:rPr>
          <w:rStyle w:val="a3"/>
        </w:rPr>
        <w:footnoteRef/>
      </w:r>
      <w:r w:rsidRPr="00735602">
        <w:t xml:space="preserve"> Указывается в случае, если расчеты по сделке купли-продажи Объекта недвижимости производятся с использованием </w:t>
      </w:r>
      <w:r w:rsidR="005C1EB6" w:rsidRPr="00735602">
        <w:t>и</w:t>
      </w:r>
      <w:r w:rsidRPr="00735602">
        <w:t>ндивидуального сейфа Банка</w:t>
      </w:r>
      <w:r w:rsidR="005C1EB6" w:rsidRPr="00735602">
        <w:t>.</w:t>
      </w:r>
    </w:p>
  </w:footnote>
  <w:footnote w:id="18">
    <w:p w:rsidR="008C1647" w:rsidRPr="00735602" w:rsidRDefault="00EC2ABE" w:rsidP="00EC2ABE">
      <w:pPr>
        <w:pStyle w:val="a4"/>
        <w:jc w:val="both"/>
      </w:pPr>
      <w:r w:rsidRPr="00735602">
        <w:rPr>
          <w:rStyle w:val="a3"/>
        </w:rPr>
        <w:footnoteRef/>
      </w:r>
      <w:r w:rsidRPr="00735602">
        <w:t xml:space="preserve"> </w:t>
      </w:r>
      <w:r w:rsidR="008C1647" w:rsidRPr="00735602">
        <w:t>Условия, указанные в п. 2.1.4.</w:t>
      </w:r>
      <w:r w:rsidR="00595E21" w:rsidRPr="00735602">
        <w:t>,</w:t>
      </w:r>
      <w:r w:rsidR="008C1647" w:rsidRPr="00735602">
        <w:t xml:space="preserve"> должны быть указаны в договоре при оформлении ипотеки кредитуемого объекта в силу закона.</w:t>
      </w:r>
    </w:p>
    <w:p w:rsidR="00EC2ABE" w:rsidRPr="00820B1B" w:rsidRDefault="00EC2ABE" w:rsidP="00EC2ABE">
      <w:pPr>
        <w:pStyle w:val="a4"/>
        <w:jc w:val="both"/>
      </w:pPr>
      <w:r w:rsidRPr="00735602">
        <w:t xml:space="preserve">Указывается ссылка на статью </w:t>
      </w:r>
      <w:r w:rsidRPr="00735602">
        <w:rPr>
          <w:bCs/>
        </w:rPr>
        <w:t xml:space="preserve">Федерального закона «Об ипотеке (залоге недвижимости)» № 102-ФЗ от 16.07.1998 г. в зависимости от предмета ипотека: (ст. 64.1 указанного закона – при </w:t>
      </w:r>
      <w:r w:rsidRPr="00735602">
        <w:t>ипотеке земельного участка, приобретенного с использованием кредитных средств Банка, ст. 64.2 – при ипотеке земельного участка, на котором находятся здания</w:t>
      </w:r>
      <w:r w:rsidRPr="00820B1B">
        <w:t xml:space="preserve"> или сооружения, приобретенные или построенные с использованием кредитных средств Банка</w:t>
      </w:r>
      <w:r w:rsidR="00F30DAE" w:rsidRPr="00820B1B">
        <w:t>, ст. 77 – при ипотеке жилого дома</w:t>
      </w:r>
      <w:r w:rsidRPr="00820B1B">
        <w:rPr>
          <w:bCs/>
        </w:rPr>
        <w:t>).</w:t>
      </w:r>
    </w:p>
  </w:footnote>
  <w:footnote w:id="19">
    <w:p w:rsidR="00EC2ABE" w:rsidRDefault="00EC2ABE" w:rsidP="00643424">
      <w:pPr>
        <w:pStyle w:val="a4"/>
        <w:jc w:val="both"/>
      </w:pPr>
      <w:r w:rsidRPr="00820B1B">
        <w:rPr>
          <w:rStyle w:val="a3"/>
        </w:rPr>
        <w:footnoteRef/>
      </w:r>
      <w:r w:rsidRPr="00820B1B">
        <w:t xml:space="preserve"> Абзац об оформлении закладной включается</w:t>
      </w:r>
      <w:r w:rsidRPr="00BD20E9">
        <w:t xml:space="preserve"> в зависимости от программы кредитования</w:t>
      </w:r>
      <w:r w:rsidR="00643424" w:rsidRPr="00735602">
        <w:t>.</w:t>
      </w:r>
    </w:p>
  </w:footnote>
  <w:footnote w:id="20">
    <w:p w:rsidR="007302A0" w:rsidRDefault="007302A0">
      <w:pPr>
        <w:pStyle w:val="a4"/>
      </w:pPr>
      <w:r>
        <w:rPr>
          <w:rStyle w:val="a3"/>
        </w:rPr>
        <w:footnoteRef/>
      </w:r>
      <w:r>
        <w:t xml:space="preserve"> </w:t>
      </w:r>
      <w:r w:rsidRPr="00735602">
        <w:t>Указывается в случае, если оплата по Договору купли-продажи в соответствии с условиями договора происходит после государственной регистрации перехода права собственности.</w:t>
      </w:r>
    </w:p>
  </w:footnote>
  <w:footnote w:id="21">
    <w:p w:rsidR="00EC2ABE" w:rsidRDefault="00EC2ABE" w:rsidP="00EC2ABE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0531D5">
        <w:t>Пункт включается в случае, если по Договору купли-продажи приобретается с земельным участком (долей в праве собственности на земельный участок) нахо</w:t>
      </w:r>
      <w:r>
        <w:t>дящееся на нем жилое помещение</w:t>
      </w:r>
      <w:r w:rsidRPr="000531D5">
        <w:t xml:space="preserve">, в котором возможна регистрация граждан по месту </w:t>
      </w:r>
      <w:r w:rsidRPr="00735602">
        <w:t>жительства</w:t>
      </w:r>
      <w:r w:rsidR="00B7762B" w:rsidRPr="00735602">
        <w:t xml:space="preserve"> (в том числе,</w:t>
      </w:r>
      <w:r w:rsidR="00150EF7" w:rsidRPr="00735602">
        <w:t xml:space="preserve"> жилой дом/жилое строение (пригодное для постоянного проживания) с правом регистрации проживания в нем, расположенный</w:t>
      </w:r>
      <w:r w:rsidR="00702D71" w:rsidRPr="00735602">
        <w:t>(</w:t>
      </w:r>
      <w:proofErr w:type="spellStart"/>
      <w:r w:rsidR="00702D71" w:rsidRPr="00735602">
        <w:t>ое</w:t>
      </w:r>
      <w:proofErr w:type="spellEnd"/>
      <w:r w:rsidR="00702D71" w:rsidRPr="00735602">
        <w:t>)</w:t>
      </w:r>
      <w:r w:rsidR="00150EF7" w:rsidRPr="00735602">
        <w:t xml:space="preserve"> на дачном земельном участке или садовом земельном участке, относящемся к землям сельскохозяйственного назначения/населенных пунктов – в соответствии с </w:t>
      </w:r>
      <w:r w:rsidR="00702D71" w:rsidRPr="00735602">
        <w:t>Постановлениями Конституционного Суда Российской Федерации от 14.04.2008 г. № 7-П и от 30.06.2011 г. № 13-П</w:t>
      </w:r>
      <w:r w:rsidR="00B7762B" w:rsidRPr="00735602">
        <w:t>)</w:t>
      </w:r>
      <w:r w:rsidRPr="00735602">
        <w:t xml:space="preserve">. Если приобретается объект нежилого назначения </w:t>
      </w:r>
      <w:r w:rsidR="00A3741E" w:rsidRPr="00735602">
        <w:t xml:space="preserve">- </w:t>
      </w:r>
      <w:r w:rsidRPr="00735602">
        <w:t>другое строение потребительского</w:t>
      </w:r>
      <w:r>
        <w:t xml:space="preserve"> назначения (в </w:t>
      </w:r>
      <w:proofErr w:type="spellStart"/>
      <w:r>
        <w:t>т.ч</w:t>
      </w:r>
      <w:proofErr w:type="spellEnd"/>
      <w:r>
        <w:t>. гараж)</w:t>
      </w:r>
      <w:r w:rsidRPr="000531D5">
        <w:t>/ объект незавершенного строительства/ земельный участок, данный пункт не включается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BE"/>
    <w:rsid w:val="00003788"/>
    <w:rsid w:val="0004374A"/>
    <w:rsid w:val="00045B5B"/>
    <w:rsid w:val="00071BE4"/>
    <w:rsid w:val="000816B6"/>
    <w:rsid w:val="000A3D5F"/>
    <w:rsid w:val="000A43E0"/>
    <w:rsid w:val="000C136A"/>
    <w:rsid w:val="000D0935"/>
    <w:rsid w:val="000E5DD5"/>
    <w:rsid w:val="000F0A2B"/>
    <w:rsid w:val="000F122F"/>
    <w:rsid w:val="000F4CD3"/>
    <w:rsid w:val="00103E3A"/>
    <w:rsid w:val="00135F4F"/>
    <w:rsid w:val="001403E5"/>
    <w:rsid w:val="00150EF7"/>
    <w:rsid w:val="001776E6"/>
    <w:rsid w:val="00177E7E"/>
    <w:rsid w:val="001C0EA2"/>
    <w:rsid w:val="001C2CEC"/>
    <w:rsid w:val="001E774E"/>
    <w:rsid w:val="001F03F2"/>
    <w:rsid w:val="001F2492"/>
    <w:rsid w:val="001F7D05"/>
    <w:rsid w:val="002335AF"/>
    <w:rsid w:val="00234F11"/>
    <w:rsid w:val="002556E3"/>
    <w:rsid w:val="00257F27"/>
    <w:rsid w:val="00263BA4"/>
    <w:rsid w:val="00282024"/>
    <w:rsid w:val="002A7399"/>
    <w:rsid w:val="002B6198"/>
    <w:rsid w:val="002C6034"/>
    <w:rsid w:val="002C6683"/>
    <w:rsid w:val="002E54AE"/>
    <w:rsid w:val="00311290"/>
    <w:rsid w:val="003456A2"/>
    <w:rsid w:val="003466E7"/>
    <w:rsid w:val="00367F50"/>
    <w:rsid w:val="0039101B"/>
    <w:rsid w:val="0039425E"/>
    <w:rsid w:val="003B5B1E"/>
    <w:rsid w:val="003C4E01"/>
    <w:rsid w:val="003C5259"/>
    <w:rsid w:val="003E3BB0"/>
    <w:rsid w:val="003F167A"/>
    <w:rsid w:val="004311DE"/>
    <w:rsid w:val="0043316E"/>
    <w:rsid w:val="00435A33"/>
    <w:rsid w:val="00472E42"/>
    <w:rsid w:val="004A0D53"/>
    <w:rsid w:val="004A5BED"/>
    <w:rsid w:val="004E0093"/>
    <w:rsid w:val="005114F8"/>
    <w:rsid w:val="00554B96"/>
    <w:rsid w:val="00565787"/>
    <w:rsid w:val="00595405"/>
    <w:rsid w:val="00595E21"/>
    <w:rsid w:val="005C1EB6"/>
    <w:rsid w:val="005D2A6A"/>
    <w:rsid w:val="0061086E"/>
    <w:rsid w:val="0063076B"/>
    <w:rsid w:val="00643424"/>
    <w:rsid w:val="006553BF"/>
    <w:rsid w:val="006770F4"/>
    <w:rsid w:val="00680CFF"/>
    <w:rsid w:val="00683723"/>
    <w:rsid w:val="006849CC"/>
    <w:rsid w:val="006A3FBD"/>
    <w:rsid w:val="006C2CB0"/>
    <w:rsid w:val="006E0207"/>
    <w:rsid w:val="006F12ED"/>
    <w:rsid w:val="00702D71"/>
    <w:rsid w:val="00716567"/>
    <w:rsid w:val="007302A0"/>
    <w:rsid w:val="00735602"/>
    <w:rsid w:val="00746182"/>
    <w:rsid w:val="0075000A"/>
    <w:rsid w:val="007500A0"/>
    <w:rsid w:val="00776B46"/>
    <w:rsid w:val="007C1522"/>
    <w:rsid w:val="007C3272"/>
    <w:rsid w:val="007D245D"/>
    <w:rsid w:val="007D7DD7"/>
    <w:rsid w:val="007F01BC"/>
    <w:rsid w:val="00811C86"/>
    <w:rsid w:val="00811DBB"/>
    <w:rsid w:val="008166DF"/>
    <w:rsid w:val="00820B1B"/>
    <w:rsid w:val="008218E8"/>
    <w:rsid w:val="00837B28"/>
    <w:rsid w:val="00853AF6"/>
    <w:rsid w:val="008711AB"/>
    <w:rsid w:val="00871300"/>
    <w:rsid w:val="008C1647"/>
    <w:rsid w:val="008D3425"/>
    <w:rsid w:val="0091363B"/>
    <w:rsid w:val="00914C0E"/>
    <w:rsid w:val="00934B55"/>
    <w:rsid w:val="0093573C"/>
    <w:rsid w:val="00941274"/>
    <w:rsid w:val="009708F9"/>
    <w:rsid w:val="009733EC"/>
    <w:rsid w:val="00983108"/>
    <w:rsid w:val="00990FDB"/>
    <w:rsid w:val="009A6F8F"/>
    <w:rsid w:val="009F3FF6"/>
    <w:rsid w:val="00A13337"/>
    <w:rsid w:val="00A3741E"/>
    <w:rsid w:val="00A563A5"/>
    <w:rsid w:val="00A57C72"/>
    <w:rsid w:val="00A72976"/>
    <w:rsid w:val="00A90378"/>
    <w:rsid w:val="00AB5981"/>
    <w:rsid w:val="00AC2F9C"/>
    <w:rsid w:val="00AC5109"/>
    <w:rsid w:val="00AD10DE"/>
    <w:rsid w:val="00AD4F72"/>
    <w:rsid w:val="00AD7632"/>
    <w:rsid w:val="00B06AA2"/>
    <w:rsid w:val="00B413D3"/>
    <w:rsid w:val="00B525C5"/>
    <w:rsid w:val="00B761D3"/>
    <w:rsid w:val="00B7762B"/>
    <w:rsid w:val="00BA2945"/>
    <w:rsid w:val="00BA6E14"/>
    <w:rsid w:val="00BC4B51"/>
    <w:rsid w:val="00BD1AAE"/>
    <w:rsid w:val="00C0088A"/>
    <w:rsid w:val="00C076B7"/>
    <w:rsid w:val="00C714A4"/>
    <w:rsid w:val="00C82280"/>
    <w:rsid w:val="00C8473A"/>
    <w:rsid w:val="00CA32D6"/>
    <w:rsid w:val="00CE2C2F"/>
    <w:rsid w:val="00D34EF0"/>
    <w:rsid w:val="00D61BBD"/>
    <w:rsid w:val="00D620D8"/>
    <w:rsid w:val="00D62837"/>
    <w:rsid w:val="00D73848"/>
    <w:rsid w:val="00D879D6"/>
    <w:rsid w:val="00D97D78"/>
    <w:rsid w:val="00DA30F5"/>
    <w:rsid w:val="00DC120C"/>
    <w:rsid w:val="00DC2184"/>
    <w:rsid w:val="00DC357E"/>
    <w:rsid w:val="00DD6C53"/>
    <w:rsid w:val="00DE73A9"/>
    <w:rsid w:val="00DF5EB6"/>
    <w:rsid w:val="00E24B8F"/>
    <w:rsid w:val="00E35853"/>
    <w:rsid w:val="00E6540A"/>
    <w:rsid w:val="00E7002B"/>
    <w:rsid w:val="00E83124"/>
    <w:rsid w:val="00E8325D"/>
    <w:rsid w:val="00E837A7"/>
    <w:rsid w:val="00E87160"/>
    <w:rsid w:val="00EB3BB3"/>
    <w:rsid w:val="00EC2ABE"/>
    <w:rsid w:val="00ED075A"/>
    <w:rsid w:val="00EE07DC"/>
    <w:rsid w:val="00EF676D"/>
    <w:rsid w:val="00F1483C"/>
    <w:rsid w:val="00F30DAE"/>
    <w:rsid w:val="00F4399B"/>
    <w:rsid w:val="00F615AF"/>
    <w:rsid w:val="00F7625E"/>
    <w:rsid w:val="00F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70840-EBEE-4DC0-98D0-157B929F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EC2A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EC2ABE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EC2ABE"/>
  </w:style>
  <w:style w:type="character" w:customStyle="1" w:styleId="a5">
    <w:name w:val="Текст сноски Знак"/>
    <w:basedOn w:val="a0"/>
    <w:link w:val="a4"/>
    <w:uiPriority w:val="99"/>
    <w:rsid w:val="00EC2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CB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D245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7D245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D245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245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245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1363B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7165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F47F-306A-4ED4-A777-366D2C30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Валерия Филинович</cp:lastModifiedBy>
  <cp:revision>23</cp:revision>
  <cp:lastPrinted>2014-02-12T05:45:00Z</cp:lastPrinted>
  <dcterms:created xsi:type="dcterms:W3CDTF">2014-02-03T10:14:00Z</dcterms:created>
  <dcterms:modified xsi:type="dcterms:W3CDTF">2019-02-07T10:33:00Z</dcterms:modified>
</cp:coreProperties>
</file>